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27" w:rsidRPr="00964F27" w:rsidRDefault="00964F27" w:rsidP="00964F27">
      <w:pPr>
        <w:spacing w:after="0" w:line="240" w:lineRule="auto"/>
        <w:ind w:left="0" w:firstLine="0"/>
        <w:rPr>
          <w:color w:val="auto"/>
          <w:szCs w:val="24"/>
        </w:rPr>
      </w:pPr>
      <w:r w:rsidRPr="00964F27">
        <w:rPr>
          <w:sz w:val="28"/>
        </w:rPr>
        <w:t xml:space="preserve">                             </w:t>
      </w:r>
      <w:r w:rsidRPr="00964F27">
        <w:rPr>
          <w:color w:val="auto"/>
          <w:sz w:val="26"/>
          <w:szCs w:val="26"/>
        </w:rPr>
        <w:t>  </w:t>
      </w:r>
      <w:r w:rsidRPr="00964F27">
        <w:rPr>
          <w:color w:val="auto"/>
          <w:szCs w:val="24"/>
        </w:rPr>
        <w:t>Министерство культуры Ростовской области</w:t>
      </w: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 xml:space="preserve">Отдел культуры Администрации </w:t>
      </w:r>
      <w:proofErr w:type="spellStart"/>
      <w:r w:rsidRPr="00964F27">
        <w:rPr>
          <w:color w:val="auto"/>
          <w:szCs w:val="24"/>
        </w:rPr>
        <w:t>Егорлыкского</w:t>
      </w:r>
      <w:proofErr w:type="spellEnd"/>
      <w:r w:rsidRPr="00964F27">
        <w:rPr>
          <w:color w:val="auto"/>
          <w:szCs w:val="24"/>
        </w:rPr>
        <w:t xml:space="preserve"> района</w:t>
      </w: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Муниципальное бюджетное  учреждение дополнительного образования</w:t>
      </w: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Егорлыкская детская школа искусств</w:t>
      </w: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( МБУДО Егорлыкская ДШИ)</w:t>
      </w: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 w:val="20"/>
          <w:szCs w:val="20"/>
        </w:rPr>
      </w:pP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М. Горького ул., 92 ст. Егорлыкская, Ростовская область 347660</w:t>
      </w:r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 xml:space="preserve">Тел./факс: (8 863 70) 21-2-97, 22-0-73;e-meil; </w:t>
      </w:r>
      <w:hyperlink r:id="rId8" w:history="1">
        <w:r w:rsidRPr="00964F27">
          <w:rPr>
            <w:color w:val="0000FF"/>
            <w:szCs w:val="24"/>
            <w:u w:val="single"/>
          </w:rPr>
          <w:t>moudodedshi@rambler.ru</w:t>
        </w:r>
      </w:hyperlink>
    </w:p>
    <w:p w:rsidR="00964F27" w:rsidRPr="00964F27" w:rsidRDefault="00964F27" w:rsidP="00964F27">
      <w:pPr>
        <w:spacing w:after="0" w:line="240" w:lineRule="auto"/>
        <w:ind w:left="-142" w:right="284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ОКПО 44863989, ОГРН 1026100870180,ИНН/КПП 6109010400/610901001</w:t>
      </w:r>
    </w:p>
    <w:p w:rsidR="00964F27" w:rsidRPr="00964F27" w:rsidRDefault="00964F27" w:rsidP="00964F27">
      <w:pPr>
        <w:spacing w:after="0" w:line="360" w:lineRule="auto"/>
        <w:ind w:left="0" w:firstLine="709"/>
        <w:jc w:val="left"/>
        <w:rPr>
          <w:b/>
          <w:bCs/>
          <w:color w:val="auto"/>
          <w:szCs w:val="24"/>
        </w:rPr>
      </w:pPr>
    </w:p>
    <w:p w:rsidR="00964F27" w:rsidRPr="00964F27" w:rsidRDefault="00964F27" w:rsidP="00964F27">
      <w:pPr>
        <w:spacing w:after="0" w:line="360" w:lineRule="auto"/>
        <w:ind w:left="0" w:firstLine="709"/>
        <w:jc w:val="left"/>
        <w:rPr>
          <w:b/>
          <w:bCs/>
          <w:color w:val="auto"/>
          <w:szCs w:val="24"/>
        </w:rPr>
      </w:pPr>
    </w:p>
    <w:tbl>
      <w:tblPr>
        <w:tblW w:w="10233" w:type="dxa"/>
        <w:tblInd w:w="-106" w:type="dxa"/>
        <w:tblLook w:val="01E0" w:firstRow="1" w:lastRow="1" w:firstColumn="1" w:lastColumn="1" w:noHBand="0" w:noVBand="0"/>
      </w:tblPr>
      <w:tblGrid>
        <w:gridCol w:w="5373"/>
        <w:gridCol w:w="339"/>
        <w:gridCol w:w="4521"/>
      </w:tblGrid>
      <w:tr w:rsidR="00964F27" w:rsidRPr="00964F27" w:rsidTr="00964F27">
        <w:tc>
          <w:tcPr>
            <w:tcW w:w="5373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964F27">
              <w:rPr>
                <w:b/>
                <w:bCs/>
                <w:color w:val="auto"/>
                <w:sz w:val="22"/>
              </w:rPr>
              <w:t xml:space="preserve">РАССМОТРЕНО       </w:t>
            </w:r>
          </w:p>
        </w:tc>
        <w:tc>
          <w:tcPr>
            <w:tcW w:w="339" w:type="dxa"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4521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b/>
                <w:bCs/>
                <w:color w:val="auto"/>
                <w:szCs w:val="24"/>
              </w:rPr>
            </w:pPr>
            <w:r w:rsidRPr="00964F27">
              <w:rPr>
                <w:b/>
                <w:bCs/>
                <w:color w:val="auto"/>
                <w:szCs w:val="24"/>
              </w:rPr>
              <w:t>УТВЕРЖДАЮ</w:t>
            </w:r>
          </w:p>
        </w:tc>
      </w:tr>
      <w:tr w:rsidR="00964F27" w:rsidRPr="00964F27" w:rsidTr="00964F27">
        <w:tc>
          <w:tcPr>
            <w:tcW w:w="5373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64F27">
              <w:rPr>
                <w:color w:val="auto"/>
                <w:szCs w:val="24"/>
              </w:rPr>
              <w:t>На заседании  педагогического  совета</w:t>
            </w:r>
          </w:p>
        </w:tc>
        <w:tc>
          <w:tcPr>
            <w:tcW w:w="339" w:type="dxa"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521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64F27">
              <w:rPr>
                <w:color w:val="auto"/>
                <w:szCs w:val="24"/>
              </w:rPr>
              <w:t>Директор МБУДО Егорлыкской ДШИ</w:t>
            </w:r>
          </w:p>
        </w:tc>
      </w:tr>
      <w:tr w:rsidR="00964F27" w:rsidRPr="00964F27" w:rsidTr="00964F27">
        <w:tc>
          <w:tcPr>
            <w:tcW w:w="5373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64F27">
              <w:rPr>
                <w:color w:val="auto"/>
                <w:szCs w:val="24"/>
              </w:rPr>
              <w:t>МБУДО  Егорлыкской ДШИ</w:t>
            </w:r>
          </w:p>
        </w:tc>
        <w:tc>
          <w:tcPr>
            <w:tcW w:w="339" w:type="dxa"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521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964F27">
              <w:rPr>
                <w:color w:val="auto"/>
                <w:szCs w:val="24"/>
              </w:rPr>
              <w:t xml:space="preserve">__________________ Л.А. Науменко </w:t>
            </w:r>
          </w:p>
        </w:tc>
      </w:tr>
      <w:tr w:rsidR="00964F27" w:rsidRPr="00964F27" w:rsidTr="00964F27">
        <w:tc>
          <w:tcPr>
            <w:tcW w:w="5373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964F27">
              <w:rPr>
                <w:color w:val="auto"/>
                <w:szCs w:val="24"/>
              </w:rPr>
              <w:t xml:space="preserve">Протокол №____ от «___»_____________2020г.   </w:t>
            </w:r>
          </w:p>
        </w:tc>
        <w:tc>
          <w:tcPr>
            <w:tcW w:w="339" w:type="dxa"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4521" w:type="dxa"/>
            <w:hideMark/>
          </w:tcPr>
          <w:p w:rsidR="00964F27" w:rsidRPr="00964F27" w:rsidRDefault="00964F27" w:rsidP="00964F27">
            <w:pPr>
              <w:spacing w:after="0" w:line="360" w:lineRule="auto"/>
              <w:ind w:left="0" w:firstLine="0"/>
              <w:rPr>
                <w:color w:val="auto"/>
                <w:szCs w:val="24"/>
              </w:rPr>
            </w:pPr>
            <w:r w:rsidRPr="00964F27">
              <w:rPr>
                <w:color w:val="auto"/>
                <w:szCs w:val="24"/>
              </w:rPr>
              <w:t>« ___»_______________________2020 г.</w:t>
            </w:r>
          </w:p>
        </w:tc>
      </w:tr>
    </w:tbl>
    <w:p w:rsidR="00964F27" w:rsidRPr="00964F27" w:rsidRDefault="00964F27" w:rsidP="00964F27">
      <w:pPr>
        <w:spacing w:after="0" w:line="360" w:lineRule="auto"/>
        <w:ind w:left="0" w:firstLine="709"/>
        <w:jc w:val="left"/>
        <w:rPr>
          <w:b/>
          <w:bCs/>
          <w:color w:val="auto"/>
          <w:szCs w:val="24"/>
        </w:rPr>
      </w:pPr>
    </w:p>
    <w:p w:rsidR="00964F27" w:rsidRPr="00964F27" w:rsidRDefault="00964F27" w:rsidP="00964F27">
      <w:pPr>
        <w:spacing w:after="0" w:line="360" w:lineRule="auto"/>
        <w:ind w:left="0" w:firstLine="0"/>
        <w:jc w:val="left"/>
        <w:rPr>
          <w:color w:val="auto"/>
          <w:sz w:val="22"/>
        </w:rPr>
      </w:pPr>
    </w:p>
    <w:p w:rsidR="00964F27" w:rsidRPr="00964F27" w:rsidRDefault="00964F27" w:rsidP="00964F27">
      <w:pPr>
        <w:spacing w:after="0" w:line="360" w:lineRule="auto"/>
        <w:ind w:left="0" w:firstLine="0"/>
        <w:jc w:val="left"/>
        <w:rPr>
          <w:color w:val="auto"/>
          <w:sz w:val="22"/>
        </w:rPr>
      </w:pPr>
    </w:p>
    <w:p w:rsidR="00964F27" w:rsidRPr="00964F27" w:rsidRDefault="00964F27" w:rsidP="00964F27">
      <w:pPr>
        <w:spacing w:after="0" w:line="36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964F27">
        <w:rPr>
          <w:b/>
          <w:color w:val="auto"/>
          <w:sz w:val="28"/>
          <w:szCs w:val="28"/>
        </w:rPr>
        <w:t>ДОПОЛНИТЕЛЬНАЯ</w:t>
      </w:r>
    </w:p>
    <w:p w:rsidR="00964F27" w:rsidRPr="00964F27" w:rsidRDefault="00964F27" w:rsidP="00964F27">
      <w:pPr>
        <w:spacing w:after="0" w:line="36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964F27">
        <w:rPr>
          <w:b/>
          <w:color w:val="auto"/>
          <w:sz w:val="28"/>
          <w:szCs w:val="28"/>
        </w:rPr>
        <w:t xml:space="preserve"> ОБЩЕРАЗВИВАЮЩАЯ ПРОГРАММА </w:t>
      </w:r>
    </w:p>
    <w:p w:rsidR="00964F27" w:rsidRPr="00964F27" w:rsidRDefault="00964F27" w:rsidP="00964F27">
      <w:pPr>
        <w:spacing w:after="0" w:line="360" w:lineRule="auto"/>
        <w:ind w:left="0" w:firstLine="709"/>
        <w:jc w:val="center"/>
        <w:rPr>
          <w:b/>
          <w:color w:val="auto"/>
          <w:sz w:val="28"/>
          <w:szCs w:val="28"/>
        </w:rPr>
      </w:pPr>
      <w:r w:rsidRPr="00964F27">
        <w:rPr>
          <w:b/>
          <w:color w:val="auto"/>
          <w:sz w:val="28"/>
          <w:szCs w:val="28"/>
        </w:rPr>
        <w:t>В ОБЛАСТИ  МУЗЫКАЛЬНОГО ИСПОЛНИТЕЛЬСТВА</w:t>
      </w:r>
    </w:p>
    <w:p w:rsidR="00964F27" w:rsidRPr="00964F27" w:rsidRDefault="00964F27" w:rsidP="00964F27">
      <w:pPr>
        <w:spacing w:after="0" w:line="36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964F27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>НАРОДНЫЕ</w:t>
      </w:r>
      <w:r w:rsidRPr="00964F27">
        <w:rPr>
          <w:b/>
          <w:color w:val="auto"/>
          <w:sz w:val="28"/>
          <w:szCs w:val="28"/>
        </w:rPr>
        <w:t xml:space="preserve"> ИНСТРУМЕНТЫ»</w:t>
      </w:r>
    </w:p>
    <w:p w:rsidR="00964F27" w:rsidRPr="00964F27" w:rsidRDefault="00964F27" w:rsidP="00964F27">
      <w:pPr>
        <w:spacing w:after="0"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964F27">
        <w:rPr>
          <w:b/>
          <w:color w:val="auto"/>
          <w:sz w:val="28"/>
          <w:szCs w:val="28"/>
        </w:rPr>
        <w:t xml:space="preserve">     </w:t>
      </w:r>
      <w:r w:rsidRPr="00964F27">
        <w:rPr>
          <w:color w:val="auto"/>
          <w:szCs w:val="24"/>
        </w:rPr>
        <w:t xml:space="preserve">   </w:t>
      </w:r>
      <w:r w:rsidRPr="00964F27">
        <w:rPr>
          <w:b/>
          <w:bCs/>
          <w:color w:val="auto"/>
          <w:sz w:val="28"/>
          <w:szCs w:val="28"/>
        </w:rPr>
        <w:t>ПРОГРАММА</w:t>
      </w:r>
    </w:p>
    <w:p w:rsidR="00964F27" w:rsidRPr="00964F27" w:rsidRDefault="00964F27" w:rsidP="00964F27">
      <w:pPr>
        <w:spacing w:after="0" w:line="360" w:lineRule="auto"/>
        <w:ind w:left="0" w:firstLine="0"/>
        <w:jc w:val="center"/>
        <w:rPr>
          <w:b/>
          <w:bCs/>
          <w:color w:val="auto"/>
          <w:sz w:val="28"/>
          <w:szCs w:val="28"/>
        </w:rPr>
      </w:pPr>
      <w:r w:rsidRPr="00964F27">
        <w:rPr>
          <w:b/>
          <w:bCs/>
          <w:color w:val="auto"/>
          <w:sz w:val="28"/>
          <w:szCs w:val="28"/>
        </w:rPr>
        <w:t xml:space="preserve">    ПО   УЧЕБНОМУ       ПРЕДМЕТУ</w:t>
      </w:r>
    </w:p>
    <w:p w:rsidR="00964F27" w:rsidRPr="00964F27" w:rsidRDefault="00964F27" w:rsidP="00964F27">
      <w:pPr>
        <w:spacing w:after="0" w:line="360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964F27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«МУЗЫКАЛЬНЫЙ ИНСТРУМЕНТ. 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>АККОРДЕОН</w:t>
      </w:r>
      <w:r w:rsidRPr="00964F27">
        <w:rPr>
          <w:rFonts w:eastAsia="Calibri"/>
          <w:b/>
          <w:bCs/>
          <w:color w:val="auto"/>
          <w:sz w:val="28"/>
          <w:szCs w:val="28"/>
          <w:lang w:eastAsia="en-US"/>
        </w:rPr>
        <w:t>»</w:t>
      </w:r>
    </w:p>
    <w:p w:rsidR="00964F27" w:rsidRPr="00964F27" w:rsidRDefault="00964F27" w:rsidP="00964F27">
      <w:pPr>
        <w:spacing w:after="0" w:line="360" w:lineRule="auto"/>
        <w:ind w:left="0" w:firstLine="0"/>
        <w:jc w:val="center"/>
        <w:rPr>
          <w:color w:val="auto"/>
          <w:sz w:val="28"/>
          <w:szCs w:val="28"/>
        </w:rPr>
      </w:pPr>
      <w:r w:rsidRPr="00964F27">
        <w:rPr>
          <w:color w:val="auto"/>
          <w:sz w:val="28"/>
          <w:szCs w:val="28"/>
        </w:rPr>
        <w:t xml:space="preserve">Срок </w:t>
      </w:r>
      <w:r>
        <w:rPr>
          <w:color w:val="auto"/>
          <w:sz w:val="28"/>
          <w:szCs w:val="28"/>
        </w:rPr>
        <w:t>реализации 2</w:t>
      </w:r>
      <w:r w:rsidRPr="00964F27">
        <w:rPr>
          <w:color w:val="auto"/>
          <w:sz w:val="28"/>
          <w:szCs w:val="28"/>
        </w:rPr>
        <w:t xml:space="preserve"> года 10 месяцев</w:t>
      </w:r>
    </w:p>
    <w:p w:rsidR="00964F27" w:rsidRPr="00964F27" w:rsidRDefault="00964F27" w:rsidP="00964F27">
      <w:pPr>
        <w:spacing w:beforeAutospacing="1" w:after="0" w:line="360" w:lineRule="auto"/>
        <w:ind w:left="0" w:firstLine="0"/>
        <w:jc w:val="center"/>
        <w:rPr>
          <w:szCs w:val="24"/>
        </w:rPr>
      </w:pPr>
    </w:p>
    <w:p w:rsidR="00964F27" w:rsidRPr="00964F27" w:rsidRDefault="00964F27" w:rsidP="00964F27">
      <w:pPr>
        <w:spacing w:beforeAutospacing="1" w:after="0" w:line="360" w:lineRule="auto"/>
        <w:ind w:left="0" w:firstLine="0"/>
        <w:jc w:val="center"/>
        <w:rPr>
          <w:szCs w:val="24"/>
        </w:rPr>
      </w:pPr>
    </w:p>
    <w:p w:rsidR="00964F27" w:rsidRPr="00964F27" w:rsidRDefault="00964F27" w:rsidP="00964F27">
      <w:pPr>
        <w:spacing w:beforeAutospacing="1" w:after="0" w:line="360" w:lineRule="auto"/>
        <w:ind w:left="0" w:firstLine="0"/>
        <w:jc w:val="center"/>
        <w:rPr>
          <w:szCs w:val="24"/>
        </w:rPr>
      </w:pPr>
    </w:p>
    <w:p w:rsidR="00964F27" w:rsidRPr="00964F27" w:rsidRDefault="00964F27" w:rsidP="00964F27">
      <w:pPr>
        <w:spacing w:beforeAutospacing="1" w:after="0" w:line="360" w:lineRule="auto"/>
        <w:ind w:left="0" w:firstLine="0"/>
        <w:jc w:val="center"/>
        <w:rPr>
          <w:szCs w:val="24"/>
        </w:rPr>
      </w:pPr>
    </w:p>
    <w:p w:rsidR="001E2162" w:rsidRPr="00964F27" w:rsidRDefault="001E2162" w:rsidP="00964F27">
      <w:pPr>
        <w:spacing w:beforeAutospacing="1" w:after="0" w:line="360" w:lineRule="auto"/>
        <w:ind w:left="0" w:firstLine="0"/>
        <w:jc w:val="left"/>
        <w:rPr>
          <w:szCs w:val="24"/>
        </w:rPr>
      </w:pPr>
      <w:bookmarkStart w:id="0" w:name="_GoBack"/>
      <w:bookmarkEnd w:id="0"/>
    </w:p>
    <w:p w:rsidR="00964F27" w:rsidRPr="00964F27" w:rsidRDefault="00964F27" w:rsidP="00964F27">
      <w:pPr>
        <w:adjustRightInd w:val="0"/>
        <w:spacing w:after="13" w:line="309" w:lineRule="exact"/>
        <w:ind w:left="0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ст. Егорлыкская</w:t>
      </w:r>
    </w:p>
    <w:p w:rsidR="00964F27" w:rsidRPr="00964F27" w:rsidRDefault="00964F27" w:rsidP="00964F27">
      <w:pPr>
        <w:adjustRightInd w:val="0"/>
        <w:spacing w:after="13" w:line="309" w:lineRule="exact"/>
        <w:ind w:left="0" w:firstLine="0"/>
        <w:jc w:val="center"/>
        <w:rPr>
          <w:color w:val="auto"/>
          <w:szCs w:val="24"/>
        </w:rPr>
      </w:pPr>
      <w:r w:rsidRPr="00964F27">
        <w:rPr>
          <w:color w:val="auto"/>
          <w:szCs w:val="24"/>
        </w:rPr>
        <w:t>2020 год</w:t>
      </w:r>
    </w:p>
    <w:p w:rsidR="00E8112F" w:rsidRDefault="00683FB5">
      <w:pPr>
        <w:spacing w:after="0" w:line="259" w:lineRule="auto"/>
        <w:ind w:left="7" w:firstLine="0"/>
        <w:jc w:val="center"/>
      </w:pPr>
      <w:r>
        <w:rPr>
          <w:b/>
          <w:sz w:val="28"/>
        </w:rPr>
        <w:t xml:space="preserve"> </w:t>
      </w:r>
    </w:p>
    <w:p w:rsidR="00E8112F" w:rsidRPr="00964F27" w:rsidRDefault="00683FB5" w:rsidP="00964F27">
      <w:pPr>
        <w:pStyle w:val="2"/>
        <w:spacing w:after="260" w:line="360" w:lineRule="auto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Структура программы учебного предмета </w:t>
      </w:r>
    </w:p>
    <w:p w:rsidR="00E8112F" w:rsidRPr="00964F27" w:rsidRDefault="00683FB5" w:rsidP="00964F27">
      <w:pPr>
        <w:pStyle w:val="3"/>
        <w:spacing w:after="248" w:line="360" w:lineRule="auto"/>
        <w:ind w:left="-5" w:right="0"/>
        <w:jc w:val="left"/>
        <w:rPr>
          <w:sz w:val="28"/>
          <w:szCs w:val="28"/>
        </w:rPr>
      </w:pPr>
      <w:r w:rsidRPr="00964F27">
        <w:rPr>
          <w:i w:val="0"/>
          <w:sz w:val="28"/>
          <w:szCs w:val="28"/>
        </w:rPr>
        <w:t xml:space="preserve">I.   Пояснительная записка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Характеристика учебного предмета, его место и роль в образовательном процессе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Срок реализации учебного предмета </w:t>
      </w:r>
    </w:p>
    <w:p w:rsidR="00E8112F" w:rsidRPr="00964F27" w:rsidRDefault="00683FB5" w:rsidP="00964F27">
      <w:pPr>
        <w:numPr>
          <w:ilvl w:val="0"/>
          <w:numId w:val="1"/>
        </w:numPr>
        <w:spacing w:after="5"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Объем учебного времени, предусмотренный учебным планом образовательной организации на реализацию учебного предмета - Сведения о затратах учебного времени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Форма проведения учебных аудиторных занятий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Цель и задачи учебного предмета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Структура программы учебного предмета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Методы обучения </w:t>
      </w:r>
    </w:p>
    <w:p w:rsidR="00E8112F" w:rsidRPr="00964F27" w:rsidRDefault="00683FB5" w:rsidP="00964F27">
      <w:pPr>
        <w:numPr>
          <w:ilvl w:val="0"/>
          <w:numId w:val="1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E8112F" w:rsidRPr="00964F27" w:rsidRDefault="00683FB5" w:rsidP="00964F27">
      <w:pPr>
        <w:pStyle w:val="3"/>
        <w:spacing w:after="247" w:line="360" w:lineRule="auto"/>
        <w:ind w:left="-5" w:right="0"/>
        <w:jc w:val="left"/>
        <w:rPr>
          <w:sz w:val="28"/>
          <w:szCs w:val="28"/>
        </w:rPr>
      </w:pPr>
      <w:r w:rsidRPr="00964F27">
        <w:rPr>
          <w:i w:val="0"/>
          <w:sz w:val="28"/>
          <w:szCs w:val="28"/>
        </w:rPr>
        <w:t xml:space="preserve">II.   Содержание учебного предмета </w:t>
      </w:r>
    </w:p>
    <w:p w:rsidR="00E8112F" w:rsidRPr="00964F27" w:rsidRDefault="00683FB5" w:rsidP="00964F27">
      <w:pPr>
        <w:spacing w:line="276" w:lineRule="auto"/>
        <w:ind w:left="0" w:right="13" w:firstLine="0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Учебно-тематический план </w:t>
      </w:r>
    </w:p>
    <w:p w:rsidR="00E8112F" w:rsidRPr="00964F27" w:rsidRDefault="00683FB5" w:rsidP="00964F27">
      <w:pPr>
        <w:numPr>
          <w:ilvl w:val="0"/>
          <w:numId w:val="2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Годовые требования </w:t>
      </w:r>
    </w:p>
    <w:p w:rsidR="00E8112F" w:rsidRPr="00964F27" w:rsidRDefault="00683FB5" w:rsidP="00964F27">
      <w:pPr>
        <w:spacing w:after="250" w:line="360" w:lineRule="auto"/>
        <w:ind w:left="-5"/>
        <w:jc w:val="left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III.  Требования к уровню подготовки учащихся </w:t>
      </w:r>
    </w:p>
    <w:p w:rsidR="00E8112F" w:rsidRPr="00964F27" w:rsidRDefault="00683FB5" w:rsidP="00964F27">
      <w:pPr>
        <w:spacing w:after="262" w:line="360" w:lineRule="auto"/>
        <w:ind w:left="14" w:right="13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- Требования к уровню подготовки на различных этапах обучения </w:t>
      </w:r>
    </w:p>
    <w:p w:rsidR="00E8112F" w:rsidRPr="00964F27" w:rsidRDefault="00683FB5" w:rsidP="00964F27">
      <w:pPr>
        <w:pStyle w:val="3"/>
        <w:spacing w:after="247" w:line="360" w:lineRule="auto"/>
        <w:ind w:left="-5" w:right="0"/>
        <w:jc w:val="left"/>
        <w:rPr>
          <w:sz w:val="28"/>
          <w:szCs w:val="28"/>
        </w:rPr>
      </w:pPr>
      <w:r w:rsidRPr="00964F27">
        <w:rPr>
          <w:i w:val="0"/>
          <w:sz w:val="28"/>
          <w:szCs w:val="28"/>
        </w:rPr>
        <w:t xml:space="preserve">IV.  Формы и методы контроля, система оценок </w:t>
      </w:r>
    </w:p>
    <w:p w:rsidR="00E8112F" w:rsidRPr="00964F27" w:rsidRDefault="00683FB5" w:rsidP="00964F27">
      <w:pPr>
        <w:numPr>
          <w:ilvl w:val="0"/>
          <w:numId w:val="3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Аттестация: цели, виды, форма, содержание; </w:t>
      </w:r>
    </w:p>
    <w:p w:rsidR="00E8112F" w:rsidRPr="00964F27" w:rsidRDefault="00683FB5" w:rsidP="00964F27">
      <w:pPr>
        <w:numPr>
          <w:ilvl w:val="0"/>
          <w:numId w:val="3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Критерии оценки </w:t>
      </w:r>
    </w:p>
    <w:p w:rsidR="00E8112F" w:rsidRPr="00964F27" w:rsidRDefault="00683FB5" w:rsidP="00964F27">
      <w:pPr>
        <w:spacing w:after="256" w:line="360" w:lineRule="auto"/>
        <w:ind w:left="-5"/>
        <w:jc w:val="left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V.    Методическое обеспечение учебного процесса </w:t>
      </w:r>
    </w:p>
    <w:p w:rsidR="00E8112F" w:rsidRPr="00964F27" w:rsidRDefault="00683FB5" w:rsidP="00964F27">
      <w:pPr>
        <w:pStyle w:val="3"/>
        <w:spacing w:after="245" w:line="360" w:lineRule="auto"/>
        <w:ind w:left="-5" w:right="0"/>
        <w:jc w:val="left"/>
        <w:rPr>
          <w:sz w:val="28"/>
          <w:szCs w:val="28"/>
        </w:rPr>
      </w:pPr>
      <w:r w:rsidRPr="00964F27">
        <w:rPr>
          <w:i w:val="0"/>
          <w:sz w:val="28"/>
          <w:szCs w:val="28"/>
        </w:rPr>
        <w:t xml:space="preserve">VI.   Список литературы и средств обучения </w:t>
      </w:r>
    </w:p>
    <w:p w:rsidR="00E8112F" w:rsidRPr="00964F27" w:rsidRDefault="00683FB5" w:rsidP="00964F27">
      <w:pPr>
        <w:numPr>
          <w:ilvl w:val="0"/>
          <w:numId w:val="4"/>
        </w:numPr>
        <w:spacing w:line="276" w:lineRule="auto"/>
        <w:ind w:right="13" w:hanging="139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Методическая литература </w:t>
      </w:r>
    </w:p>
    <w:p w:rsidR="00964F27" w:rsidRDefault="00683FB5" w:rsidP="00964F27">
      <w:pPr>
        <w:spacing w:line="276" w:lineRule="auto"/>
        <w:ind w:left="14" w:right="13"/>
        <w:rPr>
          <w:i/>
          <w:sz w:val="28"/>
          <w:szCs w:val="28"/>
        </w:rPr>
      </w:pPr>
      <w:r w:rsidRPr="00964F27">
        <w:rPr>
          <w:i/>
          <w:sz w:val="28"/>
          <w:szCs w:val="28"/>
        </w:rPr>
        <w:t xml:space="preserve">-Учебная литература </w:t>
      </w:r>
    </w:p>
    <w:p w:rsidR="00E8112F" w:rsidRPr="00964F27" w:rsidRDefault="00964F27" w:rsidP="00964F27">
      <w:pPr>
        <w:spacing w:line="276" w:lineRule="auto"/>
        <w:ind w:left="14" w:right="13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683FB5" w:rsidRPr="00964F27">
        <w:rPr>
          <w:i/>
          <w:sz w:val="28"/>
          <w:szCs w:val="28"/>
        </w:rPr>
        <w:t xml:space="preserve">Средства обучения </w:t>
      </w:r>
    </w:p>
    <w:p w:rsidR="00E8112F" w:rsidRDefault="00683FB5" w:rsidP="00964F27">
      <w:pPr>
        <w:spacing w:after="0" w:line="276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E8112F">
      <w:pPr>
        <w:spacing w:after="0" w:line="259" w:lineRule="auto"/>
        <w:ind w:left="0" w:firstLine="0"/>
        <w:jc w:val="left"/>
      </w:pP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4" w:line="270" w:lineRule="auto"/>
        <w:ind w:left="72" w:right="126"/>
        <w:jc w:val="center"/>
      </w:pPr>
      <w:r>
        <w:rPr>
          <w:b/>
        </w:rPr>
        <w:lastRenderedPageBreak/>
        <w:t xml:space="preserve">I.   ПОЯСНИТЕЛЬНАЯ ЗАПИСКА </w:t>
      </w:r>
    </w:p>
    <w:p w:rsidR="00E8112F" w:rsidRPr="00964F27" w:rsidRDefault="00964F27" w:rsidP="00964F27">
      <w:pPr>
        <w:pStyle w:val="3"/>
        <w:spacing w:after="5" w:line="360" w:lineRule="auto"/>
        <w:ind w:left="709" w:hanging="69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83FB5" w:rsidRPr="00964F27">
        <w:rPr>
          <w:sz w:val="28"/>
          <w:szCs w:val="28"/>
        </w:rPr>
        <w:t>Характеристика учебного предмета, его место  и роль в образовательном процессе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     Программа учебного предмета  основы музыкального исполнительства (аккордеон) 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№191-01-30/06 –ГИ, а также с учетом педагогического опыта в области исполнительства на аккордеоне в детских школах искусств.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     Аккордеон является популярным музыкальным инструментом, используемым и в профессиональной, и в любительской исполнительской практике. Разнообразный репертуар включает музыку разных стилей и эпох, в том числе, классическую, популярную, народную, эстрадную. </w:t>
      </w:r>
    </w:p>
    <w:p w:rsidR="00E8112F" w:rsidRPr="00964F27" w:rsidRDefault="00683FB5" w:rsidP="00964F27">
      <w:pPr>
        <w:spacing w:line="360" w:lineRule="auto"/>
        <w:ind w:left="4" w:right="81" w:firstLine="742"/>
        <w:rPr>
          <w:sz w:val="28"/>
          <w:szCs w:val="28"/>
        </w:rPr>
      </w:pPr>
      <w:r w:rsidRPr="00964F27">
        <w:rPr>
          <w:sz w:val="28"/>
          <w:szCs w:val="28"/>
        </w:rPr>
        <w:t xml:space="preserve">Учебный предмет «Основы музыкального исполнительства (аккордеон)» направлен на приобретение детьми знаний, умений и навыков игры на аккордеоне, получение ими художественного образования, а также на эстетическое воспитание и духовно- нравственное развитие ученика. </w:t>
      </w:r>
    </w:p>
    <w:p w:rsidR="00E8112F" w:rsidRPr="00964F27" w:rsidRDefault="00683FB5" w:rsidP="00964F27">
      <w:pPr>
        <w:spacing w:line="360" w:lineRule="auto"/>
        <w:ind w:left="14" w:right="80"/>
        <w:rPr>
          <w:sz w:val="28"/>
          <w:szCs w:val="28"/>
        </w:rPr>
      </w:pPr>
      <w:r w:rsidRPr="00964F27">
        <w:rPr>
          <w:sz w:val="28"/>
          <w:szCs w:val="28"/>
        </w:rPr>
        <w:t xml:space="preserve">      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учащихся.  </w:t>
      </w:r>
    </w:p>
    <w:p w:rsidR="00E8112F" w:rsidRPr="00964F27" w:rsidRDefault="00683FB5" w:rsidP="00964F27">
      <w:pPr>
        <w:tabs>
          <w:tab w:val="center" w:pos="4161"/>
        </w:tabs>
        <w:spacing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  <w:r w:rsidRPr="00964F27">
        <w:rPr>
          <w:sz w:val="28"/>
          <w:szCs w:val="28"/>
        </w:rPr>
        <w:tab/>
        <w:t>Предлагаемая программа рассчитана на трехлетний срок обучения</w:t>
      </w:r>
      <w:r w:rsidR="00AA5FF6" w:rsidRPr="00964F27">
        <w:rPr>
          <w:sz w:val="28"/>
          <w:szCs w:val="28"/>
        </w:rPr>
        <w:t xml:space="preserve"> (2 года 10 месяцев)</w:t>
      </w:r>
      <w:r w:rsidRPr="00964F27">
        <w:rPr>
          <w:sz w:val="28"/>
          <w:szCs w:val="28"/>
        </w:rPr>
        <w:t xml:space="preserve">. </w:t>
      </w:r>
    </w:p>
    <w:p w:rsidR="00526A4A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Возраст детей, приступающих к освоению программы 7(8) – 12 лет.</w:t>
      </w:r>
    </w:p>
    <w:p w:rsidR="00526A4A" w:rsidRPr="00964F27" w:rsidRDefault="00526A4A" w:rsidP="00964F27">
      <w:pPr>
        <w:tabs>
          <w:tab w:val="left" w:pos="567"/>
        </w:tabs>
        <w:spacing w:line="360" w:lineRule="auto"/>
        <w:ind w:left="0" w:firstLine="0"/>
        <w:outlineLvl w:val="0"/>
        <w:rPr>
          <w:sz w:val="28"/>
          <w:szCs w:val="28"/>
        </w:rPr>
      </w:pPr>
      <w:r w:rsidRPr="00964F27">
        <w:rPr>
          <w:sz w:val="28"/>
          <w:szCs w:val="28"/>
        </w:rPr>
        <w:t>Программа адаптирована для обучения детей – инвалидов.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Данная программа предполагает достаточную свободу в выборе репертуара и направлена, прежде всего, на развитие интересов самого учащегося.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       Недельная нагрузка по предмету  основы музыкального исполнительства (аккордеон) составляет  2 часа в неделю. Продолжительность академического часа составляет 40 минут. Занятия проходят в индивидуальной форме. 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      Эффективным способом музыкального развития детей является игра в ансамбле, в том числе, с педагогом, позволяющая совместными усилиями создавать художественный образ, развивающая умение слушать друг друга, гармонический слух, формирующая навыки игры ритмично, синхронно. Ансамблевое </w:t>
      </w:r>
      <w:proofErr w:type="spellStart"/>
      <w:r w:rsidRPr="00964F27">
        <w:rPr>
          <w:sz w:val="28"/>
          <w:szCs w:val="28"/>
        </w:rPr>
        <w:t>музицирование</w:t>
      </w:r>
      <w:proofErr w:type="spellEnd"/>
      <w:r w:rsidRPr="00964F27">
        <w:rPr>
          <w:sz w:val="28"/>
          <w:szCs w:val="28"/>
        </w:rPr>
        <w:t xml:space="preserve"> доставляет большое удовольствие ученикам и позволяет им уже на первом этапе обучения почувствовать себя музыкантом. А позитивные эмоции всегда являются серьезным стимулом в индивидуальных занятиях музыкой. Ученикам можно предложить большой выбор музыкального материала: народные обработки, эстрадную музыку, популярные образцы классической музыки.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     Данная программа предполагает проведение итоговой аттестации в форме исполнения сольной программы (выпускного экзамена). Возможны другие формы итоговой аттестации. При выборе той или иной формы завершения обучения образовательная организация вправе применять индивидуальный подход. </w:t>
      </w:r>
    </w:p>
    <w:p w:rsidR="00E8112F" w:rsidRPr="00964F27" w:rsidRDefault="00683FB5" w:rsidP="00964F27">
      <w:pPr>
        <w:pStyle w:val="3"/>
        <w:spacing w:line="360" w:lineRule="auto"/>
        <w:ind w:left="10" w:right="60"/>
        <w:rPr>
          <w:sz w:val="28"/>
          <w:szCs w:val="28"/>
        </w:rPr>
      </w:pPr>
      <w:r w:rsidRPr="00964F27">
        <w:rPr>
          <w:sz w:val="28"/>
          <w:szCs w:val="28"/>
        </w:rPr>
        <w:t xml:space="preserve">Срок реализации учебного предмета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     При реализации программы учебного предмета «основы музыкального исполнительства (</w:t>
      </w:r>
      <w:r w:rsidR="00D876C0" w:rsidRPr="00964F27">
        <w:rPr>
          <w:sz w:val="28"/>
          <w:szCs w:val="28"/>
        </w:rPr>
        <w:t>аккордеон)» со сроком обучения 2</w:t>
      </w:r>
      <w:r w:rsidRPr="00964F27">
        <w:rPr>
          <w:sz w:val="28"/>
          <w:szCs w:val="28"/>
        </w:rPr>
        <w:t xml:space="preserve"> года</w:t>
      </w:r>
      <w:r w:rsidR="00D876C0" w:rsidRPr="00964F27">
        <w:rPr>
          <w:sz w:val="28"/>
          <w:szCs w:val="28"/>
        </w:rPr>
        <w:t xml:space="preserve"> 10 мес.</w:t>
      </w:r>
      <w:r w:rsidRPr="00964F27">
        <w:rPr>
          <w:sz w:val="28"/>
          <w:szCs w:val="28"/>
        </w:rPr>
        <w:t xml:space="preserve">, продолжительность учебных занятий с первого по третий год обучения составляет 35 недель в год. </w:t>
      </w:r>
    </w:p>
    <w:p w:rsidR="00E8112F" w:rsidRPr="00964F27" w:rsidRDefault="00683FB5" w:rsidP="00964F27">
      <w:pPr>
        <w:pStyle w:val="3"/>
        <w:spacing w:line="360" w:lineRule="auto"/>
        <w:ind w:left="10" w:right="66"/>
        <w:rPr>
          <w:sz w:val="28"/>
          <w:szCs w:val="28"/>
        </w:rPr>
      </w:pPr>
      <w:r w:rsidRPr="00964F27">
        <w:rPr>
          <w:sz w:val="28"/>
          <w:szCs w:val="28"/>
        </w:rPr>
        <w:t xml:space="preserve">Сведения о затратах учебного времени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06" w:type="dxa"/>
        </w:tblCellMar>
        <w:tblLook w:val="04A0" w:firstRow="1" w:lastRow="0" w:firstColumn="1" w:lastColumn="0" w:noHBand="0" w:noVBand="1"/>
      </w:tblPr>
      <w:tblGrid>
        <w:gridCol w:w="2284"/>
        <w:gridCol w:w="1023"/>
        <w:gridCol w:w="1025"/>
        <w:gridCol w:w="1025"/>
        <w:gridCol w:w="1023"/>
        <w:gridCol w:w="1025"/>
        <w:gridCol w:w="1028"/>
        <w:gridCol w:w="1140"/>
      </w:tblGrid>
      <w:tr w:rsidR="00E8112F" w:rsidRPr="00964F27">
        <w:trPr>
          <w:trHeight w:val="838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Вид учебной работы, нагрузки, аттестации </w:t>
            </w:r>
          </w:p>
        </w:tc>
        <w:tc>
          <w:tcPr>
            <w:tcW w:w="6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9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Затраты учебного времени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Всего часов </w:t>
            </w:r>
          </w:p>
        </w:tc>
      </w:tr>
      <w:tr w:rsidR="00E8112F" w:rsidRPr="00964F27">
        <w:trPr>
          <w:trHeight w:val="28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Годы обучения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8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1-й год 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2-й год </w:t>
            </w:r>
          </w:p>
        </w:tc>
        <w:tc>
          <w:tcPr>
            <w:tcW w:w="2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3-й год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 </w:t>
            </w:r>
          </w:p>
        </w:tc>
      </w:tr>
      <w:tr w:rsidR="00E8112F" w:rsidRPr="00964F27">
        <w:trPr>
          <w:trHeight w:val="28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lastRenderedPageBreak/>
              <w:t xml:space="preserve">Полугодия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 </w:t>
            </w:r>
          </w:p>
        </w:tc>
      </w:tr>
      <w:tr w:rsidR="00E8112F" w:rsidRPr="00964F27">
        <w:trPr>
          <w:trHeight w:val="286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Количество недель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3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66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 </w:t>
            </w:r>
          </w:p>
        </w:tc>
      </w:tr>
      <w:tr w:rsidR="00E8112F" w:rsidRPr="00964F27">
        <w:trPr>
          <w:trHeight w:val="56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Аудиторные занятия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210 </w:t>
            </w:r>
          </w:p>
        </w:tc>
      </w:tr>
      <w:tr w:rsidR="00E8112F" w:rsidRPr="00964F27">
        <w:trPr>
          <w:trHeight w:val="562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Самостоятельная нагрузка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32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38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210 </w:t>
            </w:r>
          </w:p>
        </w:tc>
      </w:tr>
      <w:tr w:rsidR="00E8112F" w:rsidRPr="00964F27">
        <w:trPr>
          <w:trHeight w:val="564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76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4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74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2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64 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5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74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right="7" w:firstLine="0"/>
              <w:jc w:val="center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420 </w:t>
            </w:r>
          </w:p>
        </w:tc>
      </w:tr>
    </w:tbl>
    <w:p w:rsidR="00E8112F" w:rsidRPr="00964F27" w:rsidRDefault="00683FB5" w:rsidP="00964F27">
      <w:pPr>
        <w:spacing w:after="138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spacing w:line="360" w:lineRule="auto"/>
        <w:ind w:left="120" w:right="102" w:firstLine="720"/>
        <w:rPr>
          <w:sz w:val="28"/>
          <w:szCs w:val="28"/>
        </w:rPr>
      </w:pPr>
      <w:r w:rsidRPr="00964F27">
        <w:rPr>
          <w:sz w:val="28"/>
          <w:szCs w:val="28"/>
        </w:rPr>
        <w:t xml:space="preserve">Учебный материал распределяется по годам обучения - классам. Каждый класс имеет свои дидактические </w:t>
      </w:r>
      <w:proofErr w:type="gramStart"/>
      <w:r w:rsidRPr="00964F27">
        <w:rPr>
          <w:sz w:val="28"/>
          <w:szCs w:val="28"/>
        </w:rPr>
        <w:t>задачи</w:t>
      </w:r>
      <w:proofErr w:type="gramEnd"/>
      <w:r w:rsidRPr="00964F27">
        <w:rPr>
          <w:sz w:val="28"/>
          <w:szCs w:val="28"/>
        </w:rPr>
        <w:t xml:space="preserve">  и объем времени, данное время направлено на освоения учебного материала. </w:t>
      </w:r>
    </w:p>
    <w:p w:rsidR="00E8112F" w:rsidRPr="00964F27" w:rsidRDefault="00683FB5" w:rsidP="00964F27">
      <w:pPr>
        <w:spacing w:after="71" w:line="360" w:lineRule="auto"/>
        <w:ind w:left="850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Виды внеаудиторной работы: </w:t>
      </w:r>
    </w:p>
    <w:p w:rsidR="00E8112F" w:rsidRPr="00964F27" w:rsidRDefault="00683FB5" w:rsidP="00964F27">
      <w:pPr>
        <w:numPr>
          <w:ilvl w:val="0"/>
          <w:numId w:val="5"/>
        </w:numPr>
        <w:spacing w:after="37" w:line="360" w:lineRule="auto"/>
        <w:ind w:right="13" w:hanging="158"/>
        <w:rPr>
          <w:sz w:val="28"/>
          <w:szCs w:val="28"/>
        </w:rPr>
      </w:pPr>
      <w:r w:rsidRPr="00964F27">
        <w:rPr>
          <w:sz w:val="28"/>
          <w:szCs w:val="28"/>
        </w:rPr>
        <w:t xml:space="preserve">самостоятельные занятия по подготовке учебной программы; </w:t>
      </w:r>
    </w:p>
    <w:p w:rsidR="00E8112F" w:rsidRPr="00964F27" w:rsidRDefault="00683FB5" w:rsidP="00964F27">
      <w:pPr>
        <w:numPr>
          <w:ilvl w:val="0"/>
          <w:numId w:val="5"/>
        </w:numPr>
        <w:spacing w:after="38" w:line="360" w:lineRule="auto"/>
        <w:ind w:right="13" w:hanging="158"/>
        <w:rPr>
          <w:sz w:val="28"/>
          <w:szCs w:val="28"/>
        </w:rPr>
      </w:pPr>
      <w:r w:rsidRPr="00964F27">
        <w:rPr>
          <w:sz w:val="28"/>
          <w:szCs w:val="28"/>
        </w:rPr>
        <w:t xml:space="preserve">подготовка к контрольным урокам, зачетам и экзаменам; </w:t>
      </w:r>
    </w:p>
    <w:p w:rsidR="00E8112F" w:rsidRPr="00964F27" w:rsidRDefault="00683FB5" w:rsidP="00964F27">
      <w:pPr>
        <w:numPr>
          <w:ilvl w:val="0"/>
          <w:numId w:val="5"/>
        </w:numPr>
        <w:spacing w:after="40" w:line="360" w:lineRule="auto"/>
        <w:ind w:right="13" w:hanging="158"/>
        <w:rPr>
          <w:sz w:val="28"/>
          <w:szCs w:val="28"/>
        </w:rPr>
      </w:pPr>
      <w:r w:rsidRPr="00964F27">
        <w:rPr>
          <w:sz w:val="28"/>
          <w:szCs w:val="28"/>
        </w:rPr>
        <w:t>подготовка к концертным, конкурсным выступлениям</w:t>
      </w:r>
      <w:r w:rsidRPr="00964F27">
        <w:rPr>
          <w:i/>
          <w:sz w:val="28"/>
          <w:szCs w:val="28"/>
        </w:rPr>
        <w:t>;</w:t>
      </w: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0"/>
          <w:numId w:val="5"/>
        </w:numPr>
        <w:spacing w:after="69" w:line="360" w:lineRule="auto"/>
        <w:ind w:right="13" w:hanging="158"/>
        <w:rPr>
          <w:sz w:val="28"/>
          <w:szCs w:val="28"/>
        </w:rPr>
      </w:pPr>
      <w:r w:rsidRPr="00964F27">
        <w:rPr>
          <w:sz w:val="28"/>
          <w:szCs w:val="28"/>
        </w:rPr>
        <w:t xml:space="preserve">посещение учреждений культуры (филармоний, театров, концертных залов, музеев и др.), </w:t>
      </w:r>
    </w:p>
    <w:p w:rsidR="00E8112F" w:rsidRPr="00964F27" w:rsidRDefault="00683FB5" w:rsidP="00964F27">
      <w:pPr>
        <w:numPr>
          <w:ilvl w:val="0"/>
          <w:numId w:val="5"/>
        </w:numPr>
        <w:spacing w:line="360" w:lineRule="auto"/>
        <w:ind w:right="13" w:hanging="158"/>
        <w:rPr>
          <w:sz w:val="28"/>
          <w:szCs w:val="28"/>
        </w:rPr>
      </w:pPr>
      <w:proofErr w:type="gramStart"/>
      <w:r w:rsidRPr="00964F27">
        <w:rPr>
          <w:sz w:val="28"/>
          <w:szCs w:val="28"/>
        </w:rPr>
        <w:t xml:space="preserve">участие обучающихся в творческих мероприятиях и культурно- просветительской деятельности образовательного учреждения и др. </w:t>
      </w:r>
      <w:proofErr w:type="gramEnd"/>
    </w:p>
    <w:p w:rsidR="00E8112F" w:rsidRPr="00964F27" w:rsidRDefault="00683FB5" w:rsidP="00964F27">
      <w:pPr>
        <w:pStyle w:val="3"/>
        <w:spacing w:line="360" w:lineRule="auto"/>
        <w:ind w:left="10" w:right="0"/>
        <w:rPr>
          <w:sz w:val="28"/>
          <w:szCs w:val="28"/>
        </w:rPr>
      </w:pPr>
      <w:r w:rsidRPr="00964F27">
        <w:rPr>
          <w:sz w:val="28"/>
          <w:szCs w:val="28"/>
        </w:rPr>
        <w:t xml:space="preserve">Объем учебного времени, предусмотренный учебным планом образовательной организации на реализацию учебного предмета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Общая трудоемкость учебного предмета основы музыкального исполнительства (аккордеон)  при 3-летнем сроке обучения составляет 420 часов. Из них: 210 часов – аудиторные занятия, 210 часов – самостоятельная работа. </w:t>
      </w:r>
    </w:p>
    <w:p w:rsidR="00E8112F" w:rsidRPr="00964F27" w:rsidRDefault="00683FB5" w:rsidP="00964F27">
      <w:pPr>
        <w:pStyle w:val="3"/>
        <w:spacing w:line="360" w:lineRule="auto"/>
        <w:ind w:left="10" w:right="61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Форма проведения учебных занятий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Занятия проводятся в индивидуальной форме.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 </w:t>
      </w:r>
    </w:p>
    <w:p w:rsidR="00E8112F" w:rsidRPr="00964F27" w:rsidRDefault="00683FB5" w:rsidP="00964F27">
      <w:pPr>
        <w:pStyle w:val="3"/>
        <w:spacing w:line="360" w:lineRule="auto"/>
        <w:ind w:left="10" w:right="60"/>
        <w:rPr>
          <w:sz w:val="28"/>
          <w:szCs w:val="28"/>
        </w:rPr>
      </w:pPr>
      <w:r w:rsidRPr="00964F27">
        <w:rPr>
          <w:sz w:val="28"/>
          <w:szCs w:val="28"/>
        </w:rPr>
        <w:t xml:space="preserve">Цель учебного предмета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исполнительстве на аккордеоне, устойчивого интереса к самостоятельной деятельности в области музыкального искусства. </w:t>
      </w:r>
    </w:p>
    <w:p w:rsidR="00E8112F" w:rsidRPr="00964F27" w:rsidRDefault="00683FB5" w:rsidP="00964F27">
      <w:pPr>
        <w:pStyle w:val="3"/>
        <w:spacing w:line="360" w:lineRule="auto"/>
        <w:ind w:left="10" w:right="61"/>
        <w:rPr>
          <w:sz w:val="28"/>
          <w:szCs w:val="28"/>
        </w:rPr>
      </w:pPr>
      <w:r w:rsidRPr="00964F27">
        <w:rPr>
          <w:sz w:val="28"/>
          <w:szCs w:val="28"/>
        </w:rPr>
        <w:t xml:space="preserve">Задачи учебного предмета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>Задачами предмета основы музыкального исполнитель</w:t>
      </w:r>
      <w:r w:rsidR="00964F27">
        <w:rPr>
          <w:sz w:val="28"/>
          <w:szCs w:val="28"/>
        </w:rPr>
        <w:t xml:space="preserve">ства (аккордеон) являются: </w:t>
      </w:r>
      <w:r w:rsidRPr="00964F27">
        <w:rPr>
          <w:sz w:val="28"/>
          <w:szCs w:val="28"/>
        </w:rPr>
        <w:t xml:space="preserve">ознакомление детей с аккордеоном, исполнительскими возможностями и разнообразием приемов игры;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-формирование навыков игры на музыкальном инструменте;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-приобретение знаний в области музыкальной грамоты;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-приобретение знаний в области истории музыкальной культуры;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-формирование понятий о музыкальных стилях и жанрах;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-воспитание у детей трудолюбия, усидчивости, терпения, дисциплины;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-воспитание стремления к практическому использованию знаний и умений, приобретенных на занятиях, в быту, в  досуговой деятельности.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Обучение должно соединять в себе два главных и взаимосвязанных направления. Одно из них – формирование игровых навыков и приемов, становление исполнительского аппарата. Второе – развитие практических </w:t>
      </w:r>
      <w:r w:rsidRPr="00964F27">
        <w:rPr>
          <w:sz w:val="28"/>
          <w:szCs w:val="28"/>
        </w:rPr>
        <w:lastRenderedPageBreak/>
        <w:t xml:space="preserve">форм </w:t>
      </w:r>
      <w:proofErr w:type="spellStart"/>
      <w:r w:rsidRPr="00964F27">
        <w:rPr>
          <w:sz w:val="28"/>
          <w:szCs w:val="28"/>
        </w:rPr>
        <w:t>музицирования</w:t>
      </w:r>
      <w:proofErr w:type="spellEnd"/>
      <w:r w:rsidRPr="00964F27">
        <w:rPr>
          <w:sz w:val="28"/>
          <w:szCs w:val="28"/>
        </w:rPr>
        <w:t xml:space="preserve"> на аккордеоне, в то числе, аккомпанирования, подбора по слуху, транспонирования, чтения нот с листа. </w:t>
      </w:r>
    </w:p>
    <w:p w:rsidR="00D876C0" w:rsidRPr="00964F27" w:rsidRDefault="00683FB5" w:rsidP="00964F27">
      <w:pPr>
        <w:spacing w:line="360" w:lineRule="auto"/>
        <w:ind w:left="708" w:right="1310" w:firstLine="1750"/>
        <w:rPr>
          <w:b/>
          <w:i/>
          <w:sz w:val="28"/>
          <w:szCs w:val="28"/>
        </w:rPr>
      </w:pPr>
      <w:r w:rsidRPr="00964F27">
        <w:rPr>
          <w:b/>
          <w:i/>
          <w:sz w:val="28"/>
          <w:szCs w:val="28"/>
        </w:rPr>
        <w:t>Структура программы учебного предмета</w:t>
      </w:r>
    </w:p>
    <w:p w:rsidR="00E8112F" w:rsidRPr="00964F27" w:rsidRDefault="00683FB5" w:rsidP="00964F27">
      <w:pPr>
        <w:spacing w:line="360" w:lineRule="auto"/>
        <w:ind w:left="0" w:right="1310" w:firstLine="0"/>
        <w:rPr>
          <w:sz w:val="28"/>
          <w:szCs w:val="28"/>
        </w:rPr>
      </w:pPr>
      <w:r w:rsidRPr="00964F27">
        <w:rPr>
          <w:b/>
          <w:i/>
          <w:sz w:val="28"/>
          <w:szCs w:val="28"/>
        </w:rPr>
        <w:t xml:space="preserve"> </w:t>
      </w:r>
      <w:r w:rsidRPr="00964F27">
        <w:rPr>
          <w:sz w:val="28"/>
          <w:szCs w:val="28"/>
        </w:rPr>
        <w:t xml:space="preserve">Программа содержит следующие разделы: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-сведения о затратах учебного времени, предусмотренного на освоение учебного предмета;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-распределение учебного материала по годам обучения;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-описание дидактических единиц учебного предмета;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-требования к уровню подготовки учащихся; </w:t>
      </w:r>
    </w:p>
    <w:p w:rsidR="00E8112F" w:rsidRPr="00964F27" w:rsidRDefault="00683FB5" w:rsidP="00964F27">
      <w:pPr>
        <w:spacing w:line="360" w:lineRule="auto"/>
        <w:ind w:left="14" w:right="2647"/>
        <w:rPr>
          <w:sz w:val="28"/>
          <w:szCs w:val="28"/>
        </w:rPr>
      </w:pPr>
      <w:r w:rsidRPr="00964F27">
        <w:rPr>
          <w:sz w:val="28"/>
          <w:szCs w:val="28"/>
        </w:rPr>
        <w:t xml:space="preserve">-формы и методы контроля, система оценок, итоговая аттестация; - методическое обеспечение учебного процесса.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В соответствии с данными направлениями строится основной раздел программы «Содержание учебного предмета». </w:t>
      </w:r>
    </w:p>
    <w:p w:rsidR="00E8112F" w:rsidRPr="00964F27" w:rsidRDefault="00683FB5" w:rsidP="00964F27">
      <w:pPr>
        <w:pStyle w:val="3"/>
        <w:spacing w:line="360" w:lineRule="auto"/>
        <w:ind w:left="10" w:right="60"/>
        <w:rPr>
          <w:sz w:val="28"/>
          <w:szCs w:val="28"/>
        </w:rPr>
      </w:pPr>
      <w:r w:rsidRPr="00964F27">
        <w:rPr>
          <w:sz w:val="28"/>
          <w:szCs w:val="28"/>
        </w:rPr>
        <w:t xml:space="preserve">Методы обучения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-словесный (объяснение, беседа, рассказ);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-наглядный (показ, наблюдение, демонстрация приемов работы);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>-</w:t>
      </w:r>
      <w:proofErr w:type="gramStart"/>
      <w:r w:rsidRPr="00964F27">
        <w:rPr>
          <w:sz w:val="28"/>
          <w:szCs w:val="28"/>
        </w:rPr>
        <w:t>практический</w:t>
      </w:r>
      <w:proofErr w:type="gramEnd"/>
      <w:r w:rsidRPr="00964F27">
        <w:rPr>
          <w:sz w:val="28"/>
          <w:szCs w:val="28"/>
        </w:rPr>
        <w:t xml:space="preserve"> (освоение приемов игры на инструменте);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 эмоциональный (подбор ассоциаций, образов, художественные впечатления). </w:t>
      </w:r>
    </w:p>
    <w:p w:rsidR="00E8112F" w:rsidRPr="00964F27" w:rsidRDefault="00683FB5" w:rsidP="00964F27">
      <w:pPr>
        <w:pStyle w:val="3"/>
        <w:spacing w:line="360" w:lineRule="auto"/>
        <w:ind w:left="10" w:right="64"/>
        <w:rPr>
          <w:sz w:val="28"/>
          <w:szCs w:val="28"/>
        </w:rPr>
      </w:pPr>
      <w:r w:rsidRPr="00964F27">
        <w:rPr>
          <w:sz w:val="28"/>
          <w:szCs w:val="28"/>
        </w:rPr>
        <w:t xml:space="preserve">Описание материально-технических условий реализации учебного предмета </w:t>
      </w:r>
    </w:p>
    <w:p w:rsidR="00E8112F" w:rsidRPr="00964F27" w:rsidRDefault="00683FB5" w:rsidP="00964F27">
      <w:pPr>
        <w:spacing w:line="360" w:lineRule="auto"/>
        <w:ind w:left="4" w:right="13" w:firstLine="701"/>
        <w:rPr>
          <w:sz w:val="28"/>
          <w:szCs w:val="28"/>
        </w:rPr>
      </w:pPr>
      <w:r w:rsidRPr="00964F27">
        <w:rPr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E8112F" w:rsidRPr="00964F27" w:rsidRDefault="00683FB5" w:rsidP="00964F27">
      <w:pPr>
        <w:spacing w:line="360" w:lineRule="auto"/>
        <w:ind w:left="4" w:right="81" w:firstLine="701"/>
        <w:rPr>
          <w:sz w:val="28"/>
          <w:szCs w:val="28"/>
        </w:rPr>
      </w:pPr>
      <w:r w:rsidRPr="00964F27">
        <w:rPr>
          <w:sz w:val="28"/>
          <w:szCs w:val="28"/>
        </w:rPr>
        <w:t xml:space="preserve">Учебные аудитории для занятий по учебному предмету «Основы музыкального исполнительства  (аккордеон)» должны иметь площадь не менее 9 </w:t>
      </w:r>
      <w:proofErr w:type="spellStart"/>
      <w:r w:rsidRPr="00964F27">
        <w:rPr>
          <w:sz w:val="28"/>
          <w:szCs w:val="28"/>
        </w:rPr>
        <w:t>кв</w:t>
      </w:r>
      <w:proofErr w:type="gramStart"/>
      <w:r w:rsidRPr="00964F27">
        <w:rPr>
          <w:sz w:val="28"/>
          <w:szCs w:val="28"/>
        </w:rPr>
        <w:t>.м</w:t>
      </w:r>
      <w:proofErr w:type="spellEnd"/>
      <w:proofErr w:type="gramEnd"/>
      <w:r w:rsidRPr="00964F27">
        <w:rPr>
          <w:sz w:val="28"/>
          <w:szCs w:val="28"/>
        </w:rPr>
        <w:t xml:space="preserve">,  наличие пюпитра. В образовательном учреждении должны быть </w:t>
      </w:r>
      <w:r w:rsidRPr="00964F27">
        <w:rPr>
          <w:sz w:val="28"/>
          <w:szCs w:val="28"/>
        </w:rPr>
        <w:lastRenderedPageBreak/>
        <w:t xml:space="preserve">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 инструментов обычного размера, а также уменьшенных инструментов (аккордеон), так необходимых для самых маленьких учеников. Каждый учащийся обеспечивается доступом к библиотечным фондам и фондам аудио и видеозаписей школьной библиотеки. Во время самостоятельной работы учащиеся могут пользоваться интернетом для сбора дополнительного материала по изучению предложенных тем.  Библиотечный фонд укомплектовывается печатными, электронными изданиями, учебно-методической и нотной литературой. </w:t>
      </w:r>
    </w:p>
    <w:p w:rsidR="00683FB5" w:rsidRPr="00964F27" w:rsidRDefault="00683FB5" w:rsidP="00964F27">
      <w:pPr>
        <w:spacing w:after="4" w:line="360" w:lineRule="auto"/>
        <w:ind w:left="72" w:right="125"/>
        <w:jc w:val="center"/>
        <w:rPr>
          <w:b/>
          <w:sz w:val="28"/>
          <w:szCs w:val="28"/>
        </w:rPr>
      </w:pPr>
    </w:p>
    <w:p w:rsidR="00E8112F" w:rsidRPr="00964F27" w:rsidRDefault="00683FB5" w:rsidP="00964F27">
      <w:pPr>
        <w:spacing w:after="4" w:line="360" w:lineRule="auto"/>
        <w:ind w:left="72" w:right="125"/>
        <w:jc w:val="center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II. СОДЕРЖАНИЕ УЧЕБНОГО ПРЕДМЕТА </w:t>
      </w:r>
    </w:p>
    <w:p w:rsidR="00E8112F" w:rsidRPr="00964F27" w:rsidRDefault="00683FB5" w:rsidP="00964F27">
      <w:pPr>
        <w:pStyle w:val="3"/>
        <w:spacing w:line="360" w:lineRule="auto"/>
        <w:ind w:left="10" w:right="63"/>
        <w:rPr>
          <w:sz w:val="28"/>
          <w:szCs w:val="28"/>
        </w:rPr>
      </w:pPr>
      <w:r w:rsidRPr="00964F27">
        <w:rPr>
          <w:sz w:val="28"/>
          <w:szCs w:val="28"/>
        </w:rPr>
        <w:t xml:space="preserve">Учебно-тематический план Первый год обучения </w:t>
      </w:r>
    </w:p>
    <w:p w:rsidR="00E8112F" w:rsidRPr="00964F27" w:rsidRDefault="00683FB5" w:rsidP="00964F27">
      <w:pPr>
        <w:pStyle w:val="4"/>
        <w:spacing w:line="360" w:lineRule="auto"/>
        <w:ind w:left="-5"/>
        <w:rPr>
          <w:sz w:val="28"/>
          <w:szCs w:val="28"/>
        </w:rPr>
      </w:pPr>
      <w:r w:rsidRPr="00964F27">
        <w:rPr>
          <w:sz w:val="28"/>
          <w:szCs w:val="28"/>
        </w:rPr>
        <w:t xml:space="preserve">I полугодие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660"/>
        <w:gridCol w:w="5247"/>
        <w:gridCol w:w="1666"/>
      </w:tblGrid>
      <w:tr w:rsidR="00E8112F" w:rsidRPr="00964F27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Темы и содержание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Кол-во часов </w:t>
            </w:r>
          </w:p>
        </w:tc>
      </w:tr>
      <w:tr w:rsidR="00E8112F" w:rsidRPr="00964F27">
        <w:trPr>
          <w:trHeight w:val="16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Освоение нотной грамоты. Постановка исполнительского аппарата. </w:t>
            </w:r>
          </w:p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Освоение штрихов: легато, нон легато, стаккато.  Игра упражнений, песенок-прибауток правой рукой.  Игра в ансамбле с педагогом. </w:t>
            </w:r>
          </w:p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  <w:tr w:rsidR="00E8112F" w:rsidRPr="00964F27">
        <w:trPr>
          <w:trHeight w:val="11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Освоение левой клавиатуры (басы основного ряда). Игра с поочередным вступлением рук. Пьесы в исполнении двумя руками. Гаммы до, соль, фа мажор. </w:t>
            </w:r>
          </w:p>
          <w:p w:rsidR="0002460D" w:rsidRPr="00964F27" w:rsidRDefault="0002460D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</w:tbl>
    <w:p w:rsidR="00E8112F" w:rsidRPr="00964F27" w:rsidRDefault="00683FB5" w:rsidP="00964F27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 </w:t>
      </w:r>
    </w:p>
    <w:p w:rsidR="00E8112F" w:rsidRPr="00964F27" w:rsidRDefault="00683FB5" w:rsidP="00964F27">
      <w:pPr>
        <w:spacing w:after="16" w:line="360" w:lineRule="auto"/>
        <w:ind w:left="0" w:firstLine="0"/>
        <w:jc w:val="left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 </w:t>
      </w:r>
    </w:p>
    <w:p w:rsidR="00E8112F" w:rsidRPr="00964F27" w:rsidRDefault="00683FB5" w:rsidP="00964F27">
      <w:pPr>
        <w:pStyle w:val="4"/>
        <w:spacing w:line="360" w:lineRule="auto"/>
        <w:ind w:left="-5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II полугодие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247"/>
        <w:gridCol w:w="1666"/>
      </w:tblGrid>
      <w:tr w:rsidR="00E8112F" w:rsidRPr="00964F27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Темы и содержание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Кол-во часов </w:t>
            </w:r>
          </w:p>
        </w:tc>
      </w:tr>
      <w:tr w:rsidR="00E8112F" w:rsidRPr="00964F27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2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Освоение мажорных аккордов левой клавиатуры. Продолжение освоения </w:t>
            </w:r>
            <w:proofErr w:type="gramStart"/>
            <w:r w:rsidRPr="00964F27">
              <w:rPr>
                <w:sz w:val="28"/>
                <w:szCs w:val="28"/>
              </w:rPr>
              <w:t>нотной</w:t>
            </w:r>
            <w:proofErr w:type="gramEnd"/>
            <w:r w:rsidRPr="00964F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22 </w:t>
            </w:r>
          </w:p>
        </w:tc>
      </w:tr>
      <w:tr w:rsidR="00E8112F" w:rsidRPr="00964F27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E8112F" w:rsidP="00964F27">
            <w:pPr>
              <w:spacing w:after="160" w:line="36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C074F9" w:rsidP="00964F27">
            <w:pPr>
              <w:spacing w:after="0" w:line="360" w:lineRule="auto"/>
              <w:ind w:left="12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грамоты.  Гаммы до, соль, фа мажор, </w:t>
            </w:r>
            <w:r w:rsidR="00683FB5" w:rsidRPr="00964F27">
              <w:rPr>
                <w:sz w:val="28"/>
                <w:szCs w:val="28"/>
              </w:rPr>
              <w:t xml:space="preserve">ля минор, этюды, упражнения, народные песни и танцы, игра в ансамбле с педагогом.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E8112F" w:rsidP="00964F27">
            <w:pPr>
              <w:spacing w:after="160" w:line="360" w:lineRule="auto"/>
              <w:ind w:left="0" w:firstLine="0"/>
              <w:jc w:val="left"/>
              <w:rPr>
                <w:sz w:val="28"/>
                <w:szCs w:val="28"/>
              </w:rPr>
            </w:pPr>
          </w:p>
        </w:tc>
      </w:tr>
      <w:tr w:rsidR="00E8112F" w:rsidRPr="00964F27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2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Развитие и закрепление первоначальных навыков игры на инструменте. Знакомство с основой динамики - форте, пиано. </w:t>
            </w:r>
          </w:p>
          <w:p w:rsidR="0002460D" w:rsidRPr="00964F27" w:rsidRDefault="0002460D" w:rsidP="00964F27">
            <w:pPr>
              <w:spacing w:after="0" w:line="360" w:lineRule="auto"/>
              <w:ind w:left="12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</w:tbl>
    <w:p w:rsidR="00E8112F" w:rsidRPr="00964F27" w:rsidRDefault="00683FB5" w:rsidP="00964F27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spacing w:after="19" w:line="360" w:lineRule="auto"/>
        <w:ind w:left="10" w:right="3673"/>
        <w:jc w:val="right"/>
        <w:rPr>
          <w:sz w:val="28"/>
          <w:szCs w:val="28"/>
        </w:rPr>
      </w:pPr>
      <w:r w:rsidRPr="00964F27">
        <w:rPr>
          <w:b/>
          <w:i/>
          <w:sz w:val="28"/>
          <w:szCs w:val="28"/>
        </w:rPr>
        <w:t xml:space="preserve">Второй год обучения </w:t>
      </w:r>
    </w:p>
    <w:p w:rsidR="00E8112F" w:rsidRPr="00964F27" w:rsidRDefault="00683FB5" w:rsidP="00964F27">
      <w:pPr>
        <w:pStyle w:val="4"/>
        <w:spacing w:line="360" w:lineRule="auto"/>
        <w:ind w:left="-5"/>
        <w:rPr>
          <w:sz w:val="28"/>
          <w:szCs w:val="28"/>
        </w:rPr>
      </w:pPr>
      <w:r w:rsidRPr="00964F27">
        <w:rPr>
          <w:sz w:val="28"/>
          <w:szCs w:val="28"/>
        </w:rPr>
        <w:t xml:space="preserve">I полугодие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660"/>
        <w:gridCol w:w="5247"/>
        <w:gridCol w:w="1666"/>
      </w:tblGrid>
      <w:tr w:rsidR="00E8112F" w:rsidRPr="00964F27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Темы и содержание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Кол-во часов </w:t>
            </w:r>
          </w:p>
        </w:tc>
      </w:tr>
      <w:tr w:rsidR="00E8112F" w:rsidRPr="00964F27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right="4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Работа над дальнейшей стабилизацией посадки и постановки исполнительского аппарата, координацией рук. Закрепление технологии исполнения основных штрихов (стаккато, нон легато, легато). Гаммы до, соль, фа мажор, этюды. Игра в ансамбле. Чтение нот с листа, подбор по слуху.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  <w:tr w:rsidR="00E8112F" w:rsidRPr="00964F27">
        <w:trPr>
          <w:trHeight w:val="1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lastRenderedPageBreak/>
              <w:t xml:space="preserve">2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Освоение более сложных ритмических рисунков (шестнадцатые, нота с точкой). Контроль над свободой исполнительского аппарата. Освоение </w:t>
            </w:r>
            <w:proofErr w:type="gramStart"/>
            <w:r w:rsidRPr="00964F27">
              <w:rPr>
                <w:sz w:val="28"/>
                <w:szCs w:val="28"/>
              </w:rPr>
              <w:t>минорных</w:t>
            </w:r>
            <w:proofErr w:type="gramEnd"/>
            <w:r w:rsidRPr="00964F27">
              <w:rPr>
                <w:sz w:val="28"/>
                <w:szCs w:val="28"/>
              </w:rPr>
              <w:t xml:space="preserve"> и </w:t>
            </w:r>
            <w:proofErr w:type="spellStart"/>
            <w:r w:rsidRPr="00964F27">
              <w:rPr>
                <w:sz w:val="28"/>
                <w:szCs w:val="28"/>
              </w:rPr>
              <w:t>доминантсептаккордов</w:t>
            </w:r>
            <w:proofErr w:type="spellEnd"/>
            <w:r w:rsidRPr="00964F27">
              <w:rPr>
                <w:sz w:val="28"/>
                <w:szCs w:val="28"/>
              </w:rPr>
              <w:t xml:space="preserve"> левой клавиатуры. </w:t>
            </w:r>
            <w:r w:rsidR="0002460D" w:rsidRPr="00964F27">
              <w:rPr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</w:tbl>
    <w:p w:rsidR="00683FB5" w:rsidRPr="00964F27" w:rsidRDefault="00683FB5" w:rsidP="00964F27">
      <w:pPr>
        <w:spacing w:after="16" w:line="360" w:lineRule="auto"/>
        <w:ind w:left="0" w:firstLine="0"/>
        <w:jc w:val="left"/>
        <w:rPr>
          <w:b/>
          <w:sz w:val="28"/>
          <w:szCs w:val="28"/>
        </w:rPr>
      </w:pPr>
      <w:r w:rsidRPr="00964F27">
        <w:rPr>
          <w:b/>
          <w:sz w:val="28"/>
          <w:szCs w:val="28"/>
        </w:rPr>
        <w:t xml:space="preserve"> </w:t>
      </w:r>
    </w:p>
    <w:p w:rsidR="00E8112F" w:rsidRPr="00964F27" w:rsidRDefault="00683FB5" w:rsidP="00964F27">
      <w:pPr>
        <w:pStyle w:val="4"/>
        <w:spacing w:line="360" w:lineRule="auto"/>
        <w:ind w:left="-5"/>
        <w:rPr>
          <w:sz w:val="28"/>
          <w:szCs w:val="28"/>
        </w:rPr>
      </w:pPr>
      <w:r w:rsidRPr="00964F27">
        <w:rPr>
          <w:sz w:val="28"/>
          <w:szCs w:val="28"/>
        </w:rPr>
        <w:t xml:space="preserve">II полугодие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247"/>
        <w:gridCol w:w="1666"/>
      </w:tblGrid>
      <w:tr w:rsidR="00E8112F" w:rsidRPr="00964F27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Темы и содержание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Кол-во часов </w:t>
            </w:r>
          </w:p>
        </w:tc>
      </w:tr>
      <w:tr w:rsidR="00E8112F" w:rsidRPr="00964F27">
        <w:trPr>
          <w:trHeight w:val="8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Исполнение двойных нот и аккордов правой рукой. Пьесы с элементами полифонии. Гаммы ля, ми, ре  минор.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22 </w:t>
            </w:r>
          </w:p>
        </w:tc>
      </w:tr>
      <w:tr w:rsidR="00E8112F" w:rsidRPr="00964F27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6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Применение динамики как средства музыкальной выразительности для создания яркого художественного образа. Контроль над свободой игровых движений. Слуховой контроль над качеством звука. Знакомство с основными музыкальными терминами. </w:t>
            </w:r>
          </w:p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 </w:t>
            </w:r>
            <w:r w:rsidR="0002460D" w:rsidRPr="00964F27">
              <w:rPr>
                <w:sz w:val="28"/>
                <w:szCs w:val="28"/>
              </w:rPr>
              <w:t>Дифференцированный зачет.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</w:tbl>
    <w:p w:rsidR="00E8112F" w:rsidRPr="00964F27" w:rsidRDefault="00683FB5" w:rsidP="00964F27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  <w:r w:rsidRPr="00964F27">
        <w:rPr>
          <w:b/>
          <w:sz w:val="28"/>
          <w:szCs w:val="28"/>
        </w:rPr>
        <w:t xml:space="preserve"> </w:t>
      </w:r>
    </w:p>
    <w:p w:rsidR="00E8112F" w:rsidRPr="00964F27" w:rsidRDefault="00683FB5" w:rsidP="00964F27">
      <w:pPr>
        <w:spacing w:after="19" w:line="360" w:lineRule="auto"/>
        <w:ind w:left="10" w:right="3673"/>
        <w:jc w:val="right"/>
        <w:rPr>
          <w:sz w:val="28"/>
          <w:szCs w:val="28"/>
        </w:rPr>
      </w:pPr>
      <w:r w:rsidRPr="00964F27">
        <w:rPr>
          <w:b/>
          <w:i/>
          <w:sz w:val="28"/>
          <w:szCs w:val="28"/>
        </w:rPr>
        <w:t xml:space="preserve">Третий год обучения </w:t>
      </w:r>
    </w:p>
    <w:p w:rsidR="00E8112F" w:rsidRPr="00964F27" w:rsidRDefault="00683FB5" w:rsidP="00964F27">
      <w:pPr>
        <w:pStyle w:val="4"/>
        <w:spacing w:line="360" w:lineRule="auto"/>
        <w:ind w:left="-5"/>
        <w:rPr>
          <w:sz w:val="28"/>
          <w:szCs w:val="28"/>
        </w:rPr>
      </w:pPr>
      <w:r w:rsidRPr="00964F27">
        <w:rPr>
          <w:sz w:val="28"/>
          <w:szCs w:val="28"/>
        </w:rPr>
        <w:t xml:space="preserve">I полугодие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5247"/>
        <w:gridCol w:w="1666"/>
      </w:tblGrid>
      <w:tr w:rsidR="00E8112F" w:rsidRPr="00964F27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Темы и содержание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Кол-во часов </w:t>
            </w:r>
          </w:p>
        </w:tc>
      </w:tr>
      <w:tr w:rsidR="00E8112F" w:rsidRPr="00964F27">
        <w:trPr>
          <w:trHeight w:val="1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Развитие в ученике творческой инициативы. Музыка из кинофильмов, произведения старинных и современных </w:t>
            </w:r>
            <w:r w:rsidRPr="00964F27">
              <w:rPr>
                <w:sz w:val="28"/>
                <w:szCs w:val="28"/>
              </w:rPr>
              <w:lastRenderedPageBreak/>
              <w:t xml:space="preserve">композиторов. Гаммы мажорные до 2-х знаков в ключе, арпеджио, трезвучия с обращениями.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lastRenderedPageBreak/>
              <w:t xml:space="preserve">16 </w:t>
            </w:r>
          </w:p>
        </w:tc>
      </w:tr>
      <w:tr w:rsidR="00E8112F" w:rsidRPr="00964F27">
        <w:trPr>
          <w:trHeight w:val="13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lastRenderedPageBreak/>
              <w:t xml:space="preserve">2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2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Активное привлечение ученика во все этапы обучения (обозначение аппликатуры, динамики, создание художественного образа). Чтение нот с листа, подбор по слуху, навык  аккомпанемента. </w:t>
            </w:r>
            <w:r w:rsidR="000A4644" w:rsidRPr="00964F27">
              <w:rPr>
                <w:sz w:val="28"/>
                <w:szCs w:val="28"/>
              </w:rPr>
              <w:t>Прослушивание выпускной программы.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</w:tbl>
    <w:p w:rsidR="00E8112F" w:rsidRPr="00964F27" w:rsidRDefault="00683FB5" w:rsidP="00964F27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pStyle w:val="4"/>
        <w:spacing w:line="360" w:lineRule="auto"/>
        <w:ind w:left="-5"/>
        <w:rPr>
          <w:sz w:val="28"/>
          <w:szCs w:val="28"/>
        </w:rPr>
      </w:pPr>
      <w:r w:rsidRPr="00964F27">
        <w:rPr>
          <w:sz w:val="28"/>
          <w:szCs w:val="28"/>
        </w:rPr>
        <w:t xml:space="preserve">II полугодие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58" w:type="dxa"/>
        </w:tblCellMar>
        <w:tblLook w:val="04A0" w:firstRow="1" w:lastRow="0" w:firstColumn="1" w:lastColumn="0" w:noHBand="0" w:noVBand="1"/>
      </w:tblPr>
      <w:tblGrid>
        <w:gridCol w:w="2660"/>
        <w:gridCol w:w="5247"/>
        <w:gridCol w:w="1666"/>
      </w:tblGrid>
      <w:tr w:rsidR="00E8112F" w:rsidRPr="00964F27">
        <w:trPr>
          <w:trHeight w:val="2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Темы и содержание занятий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Кол-во часов </w:t>
            </w:r>
          </w:p>
        </w:tc>
      </w:tr>
      <w:tr w:rsidR="00E8112F" w:rsidRPr="00964F27">
        <w:trPr>
          <w:trHeight w:val="194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3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Работа, направленная на развитие мелкой техники. Закрепление техники  двойных нот, освоение аккордовой техники. Работа над развитием музыкально-образного мышления, творческого художественного воображения. Гаммы минорные до 2-х знаков в ключе, арпеджио, аккорды, этюды.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22 </w:t>
            </w:r>
          </w:p>
        </w:tc>
      </w:tr>
      <w:tr w:rsidR="00E8112F" w:rsidRPr="00964F27">
        <w:trPr>
          <w:trHeight w:val="56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4 четверть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1" w:firstLine="0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Закрепление всех навыков приобретенных за время обучения. </w:t>
            </w:r>
            <w:r w:rsidR="000A4644" w:rsidRPr="00964F27">
              <w:rPr>
                <w:sz w:val="28"/>
                <w:szCs w:val="28"/>
              </w:rPr>
              <w:t>Итоговая аттестация.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2F" w:rsidRPr="00964F27" w:rsidRDefault="00683FB5" w:rsidP="00964F27">
            <w:pPr>
              <w:spacing w:after="0"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964F27">
              <w:rPr>
                <w:sz w:val="28"/>
                <w:szCs w:val="28"/>
              </w:rPr>
              <w:t xml:space="preserve">16 </w:t>
            </w:r>
          </w:p>
        </w:tc>
      </w:tr>
    </w:tbl>
    <w:p w:rsidR="00E8112F" w:rsidRPr="00964F27" w:rsidRDefault="00683FB5" w:rsidP="00964F27">
      <w:pPr>
        <w:spacing w:after="26" w:line="360" w:lineRule="auto"/>
        <w:ind w:left="0" w:firstLine="0"/>
        <w:jc w:val="left"/>
        <w:rPr>
          <w:sz w:val="28"/>
          <w:szCs w:val="28"/>
        </w:rPr>
      </w:pPr>
      <w:r w:rsidRPr="00964F27">
        <w:rPr>
          <w:b/>
          <w:i/>
          <w:sz w:val="28"/>
          <w:szCs w:val="28"/>
        </w:rPr>
        <w:t xml:space="preserve"> </w:t>
      </w:r>
    </w:p>
    <w:p w:rsidR="00E8112F" w:rsidRPr="00964F27" w:rsidRDefault="00683FB5" w:rsidP="00964F27">
      <w:pPr>
        <w:pStyle w:val="3"/>
        <w:spacing w:line="360" w:lineRule="auto"/>
        <w:ind w:left="10" w:right="60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Годовые требования </w:t>
      </w:r>
    </w:p>
    <w:p w:rsidR="00E8112F" w:rsidRPr="00964F27" w:rsidRDefault="00683FB5" w:rsidP="00964F27">
      <w:pPr>
        <w:spacing w:after="5" w:line="360" w:lineRule="auto"/>
        <w:ind w:left="-15" w:right="46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Годовые требования содержат несколько вариантов примерных исполнительских программ, разработанных с учетом индивидуальных возможностей и интересов учащихся. Требования </w:t>
      </w:r>
      <w:r w:rsidRPr="00964F27">
        <w:rPr>
          <w:sz w:val="28"/>
          <w:szCs w:val="28"/>
        </w:rPr>
        <w:tab/>
        <w:t xml:space="preserve">третьего </w:t>
      </w:r>
      <w:r w:rsidRPr="00964F27">
        <w:rPr>
          <w:sz w:val="28"/>
          <w:szCs w:val="28"/>
        </w:rPr>
        <w:tab/>
        <w:t xml:space="preserve">года </w:t>
      </w:r>
      <w:r w:rsidRPr="00964F27">
        <w:rPr>
          <w:sz w:val="28"/>
          <w:szCs w:val="28"/>
        </w:rPr>
        <w:tab/>
        <w:t xml:space="preserve">обучения </w:t>
      </w:r>
      <w:r w:rsidRPr="00964F27">
        <w:rPr>
          <w:sz w:val="28"/>
          <w:szCs w:val="28"/>
        </w:rPr>
        <w:tab/>
        <w:t xml:space="preserve">имеют </w:t>
      </w:r>
      <w:r w:rsidRPr="00964F27">
        <w:rPr>
          <w:sz w:val="28"/>
          <w:szCs w:val="28"/>
        </w:rPr>
        <w:tab/>
        <w:t xml:space="preserve">несколько </w:t>
      </w:r>
      <w:r w:rsidRPr="00964F27">
        <w:rPr>
          <w:sz w:val="28"/>
          <w:szCs w:val="28"/>
        </w:rPr>
        <w:tab/>
        <w:t xml:space="preserve">вариантов </w:t>
      </w:r>
      <w:r w:rsidRPr="00964F27">
        <w:rPr>
          <w:sz w:val="28"/>
          <w:szCs w:val="28"/>
        </w:rPr>
        <w:tab/>
        <w:t xml:space="preserve">примерных исполнительских </w:t>
      </w:r>
      <w:r w:rsidRPr="00964F27">
        <w:rPr>
          <w:sz w:val="28"/>
          <w:szCs w:val="28"/>
        </w:rPr>
        <w:tab/>
        <w:t xml:space="preserve">программ, </w:t>
      </w:r>
      <w:r w:rsidRPr="00964F27">
        <w:rPr>
          <w:sz w:val="28"/>
          <w:szCs w:val="28"/>
        </w:rPr>
        <w:tab/>
        <w:t xml:space="preserve">сгруппированных </w:t>
      </w:r>
      <w:r w:rsidRPr="00964F27">
        <w:rPr>
          <w:sz w:val="28"/>
          <w:szCs w:val="28"/>
        </w:rPr>
        <w:tab/>
        <w:t xml:space="preserve">по </w:t>
      </w:r>
      <w:r w:rsidRPr="00964F27">
        <w:rPr>
          <w:sz w:val="28"/>
          <w:szCs w:val="28"/>
        </w:rPr>
        <w:tab/>
        <w:t xml:space="preserve">двум </w:t>
      </w:r>
      <w:r w:rsidRPr="00964F27">
        <w:rPr>
          <w:sz w:val="28"/>
          <w:szCs w:val="28"/>
        </w:rPr>
        <w:tab/>
        <w:t xml:space="preserve">уровням </w:t>
      </w:r>
      <w:r w:rsidRPr="00964F27">
        <w:rPr>
          <w:sz w:val="28"/>
          <w:szCs w:val="28"/>
        </w:rPr>
        <w:tab/>
        <w:t xml:space="preserve">сложности </w:t>
      </w:r>
      <w:r w:rsidRPr="00964F27">
        <w:rPr>
          <w:sz w:val="28"/>
          <w:szCs w:val="28"/>
        </w:rPr>
        <w:tab/>
        <w:t xml:space="preserve">и разработанных для различных групп учащихся с учетом индивидуальных и возрастных возможностей, а также планирования дальнейшего обучения игре на музыкальном инструменте. </w:t>
      </w:r>
    </w:p>
    <w:p w:rsidR="00E8112F" w:rsidRPr="00964F27" w:rsidRDefault="00683FB5" w:rsidP="00964F27">
      <w:pPr>
        <w:spacing w:after="3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pStyle w:val="3"/>
        <w:spacing w:line="360" w:lineRule="auto"/>
        <w:ind w:left="10" w:right="62"/>
        <w:rPr>
          <w:sz w:val="28"/>
          <w:szCs w:val="28"/>
        </w:rPr>
      </w:pPr>
      <w:r w:rsidRPr="00964F27">
        <w:rPr>
          <w:sz w:val="28"/>
          <w:szCs w:val="28"/>
        </w:rPr>
        <w:t xml:space="preserve">Первый год обучения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движений. Освоение нотной грамоты. В течение учебного года педагог должен проработать с учеником 10-15 музыкальных произведений: народные песни-прибаутки, небольшие пьесы различного характера, этюды, ансамбли с педагогом. Гаммы</w:t>
      </w:r>
      <w:proofErr w:type="gramStart"/>
      <w:r w:rsidRPr="00964F27">
        <w:rPr>
          <w:sz w:val="28"/>
          <w:szCs w:val="28"/>
        </w:rPr>
        <w:t xml:space="preserve">  Д</w:t>
      </w:r>
      <w:proofErr w:type="gramEnd"/>
      <w:r w:rsidRPr="00964F27">
        <w:rPr>
          <w:sz w:val="28"/>
          <w:szCs w:val="28"/>
        </w:rPr>
        <w:t xml:space="preserve">о, соль, фа мажор, ля минор.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В качестве теоретического материала учащиеся начинают осваивать нотную грамоту: современную систему линейной нотации, устройство нотного стана, </w:t>
      </w:r>
      <w:proofErr w:type="spellStart"/>
      <w:r w:rsidRPr="00964F27">
        <w:rPr>
          <w:sz w:val="28"/>
          <w:szCs w:val="28"/>
        </w:rPr>
        <w:t>нотопись</w:t>
      </w:r>
      <w:proofErr w:type="spellEnd"/>
      <w:r w:rsidRPr="00964F27">
        <w:rPr>
          <w:sz w:val="28"/>
          <w:szCs w:val="28"/>
        </w:rPr>
        <w:t xml:space="preserve">, музыкальный звукоряд, расположение нот на клавиатурах. </w:t>
      </w:r>
    </w:p>
    <w:p w:rsidR="00E8112F" w:rsidRPr="00964F27" w:rsidRDefault="00683FB5" w:rsidP="00964F27">
      <w:pPr>
        <w:spacing w:after="63"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Рекомендуемые этюды: </w:t>
      </w:r>
    </w:p>
    <w:p w:rsidR="00E8112F" w:rsidRPr="00964F27" w:rsidRDefault="00683FB5" w:rsidP="00964F27">
      <w:pPr>
        <w:numPr>
          <w:ilvl w:val="0"/>
          <w:numId w:val="6"/>
        </w:numPr>
        <w:spacing w:after="36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А.Талакин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6"/>
        </w:numPr>
        <w:spacing w:after="38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Г.Беренс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6"/>
        </w:numPr>
        <w:spacing w:after="36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Л.Гаврилов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6"/>
        </w:numPr>
        <w:spacing w:after="36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И.Беркович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C074F9" w:rsidRPr="00964F27" w:rsidRDefault="00683FB5" w:rsidP="00964F27">
      <w:pPr>
        <w:numPr>
          <w:ilvl w:val="0"/>
          <w:numId w:val="6"/>
        </w:numPr>
        <w:spacing w:after="64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К.Черни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spacing w:after="64"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Рекомендуемые ансамбли: </w:t>
      </w:r>
    </w:p>
    <w:p w:rsidR="00E8112F" w:rsidRPr="00964F27" w:rsidRDefault="00683FB5" w:rsidP="00964F27">
      <w:pPr>
        <w:numPr>
          <w:ilvl w:val="0"/>
          <w:numId w:val="7"/>
        </w:numPr>
        <w:spacing w:after="37" w:line="360" w:lineRule="auto"/>
        <w:ind w:right="13" w:firstLine="720"/>
        <w:rPr>
          <w:sz w:val="28"/>
          <w:szCs w:val="28"/>
        </w:rPr>
      </w:pPr>
      <w:r w:rsidRPr="00964F27">
        <w:rPr>
          <w:sz w:val="28"/>
          <w:szCs w:val="28"/>
        </w:rPr>
        <w:t xml:space="preserve">«Санта </w:t>
      </w:r>
      <w:proofErr w:type="spellStart"/>
      <w:r w:rsidRPr="00964F27">
        <w:rPr>
          <w:sz w:val="28"/>
          <w:szCs w:val="28"/>
        </w:rPr>
        <w:t>Лючия</w:t>
      </w:r>
      <w:proofErr w:type="spellEnd"/>
      <w:r w:rsidRPr="00964F27">
        <w:rPr>
          <w:sz w:val="28"/>
          <w:szCs w:val="28"/>
        </w:rPr>
        <w:t xml:space="preserve">» итальянская народная песня </w:t>
      </w:r>
    </w:p>
    <w:p w:rsidR="00E8112F" w:rsidRPr="00964F27" w:rsidRDefault="00683FB5" w:rsidP="00964F27">
      <w:pPr>
        <w:numPr>
          <w:ilvl w:val="0"/>
          <w:numId w:val="7"/>
        </w:numPr>
        <w:spacing w:after="39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А.Жилинский</w:t>
      </w:r>
      <w:proofErr w:type="spellEnd"/>
      <w:r w:rsidRPr="00964F27">
        <w:rPr>
          <w:sz w:val="28"/>
          <w:szCs w:val="28"/>
        </w:rPr>
        <w:t xml:space="preserve"> «Козлик» </w:t>
      </w:r>
    </w:p>
    <w:p w:rsidR="00E8112F" w:rsidRPr="00964F27" w:rsidRDefault="00683FB5" w:rsidP="00964F27">
      <w:pPr>
        <w:numPr>
          <w:ilvl w:val="0"/>
          <w:numId w:val="7"/>
        </w:numPr>
        <w:spacing w:after="43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lastRenderedPageBreak/>
        <w:t>Р.Лихтинен</w:t>
      </w:r>
      <w:proofErr w:type="spellEnd"/>
      <w:r w:rsidRPr="00964F27">
        <w:rPr>
          <w:sz w:val="28"/>
          <w:szCs w:val="28"/>
        </w:rPr>
        <w:t xml:space="preserve"> «Летка-</w:t>
      </w:r>
      <w:proofErr w:type="spellStart"/>
      <w:r w:rsidRPr="00964F27">
        <w:rPr>
          <w:sz w:val="28"/>
          <w:szCs w:val="28"/>
        </w:rPr>
        <w:t>Енка</w:t>
      </w:r>
      <w:proofErr w:type="spellEnd"/>
      <w:r w:rsidRPr="00964F27">
        <w:rPr>
          <w:sz w:val="28"/>
          <w:szCs w:val="28"/>
        </w:rPr>
        <w:t xml:space="preserve">» </w:t>
      </w:r>
    </w:p>
    <w:p w:rsidR="00E8112F" w:rsidRPr="00964F27" w:rsidRDefault="00683FB5" w:rsidP="00964F27">
      <w:pPr>
        <w:numPr>
          <w:ilvl w:val="0"/>
          <w:numId w:val="7"/>
        </w:numPr>
        <w:spacing w:after="37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Р.н.п</w:t>
      </w:r>
      <w:proofErr w:type="spellEnd"/>
      <w:r w:rsidRPr="00964F27">
        <w:rPr>
          <w:sz w:val="28"/>
          <w:szCs w:val="28"/>
        </w:rPr>
        <w:t xml:space="preserve">. «Вдоль по улице метелица метет» </w:t>
      </w:r>
    </w:p>
    <w:p w:rsidR="002D0FA5" w:rsidRPr="00964F27" w:rsidRDefault="00683FB5" w:rsidP="00964F27">
      <w:pPr>
        <w:numPr>
          <w:ilvl w:val="0"/>
          <w:numId w:val="7"/>
        </w:numPr>
        <w:spacing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Д.Кабалевский</w:t>
      </w:r>
      <w:proofErr w:type="spellEnd"/>
      <w:r w:rsidRPr="00964F27">
        <w:rPr>
          <w:sz w:val="28"/>
          <w:szCs w:val="28"/>
        </w:rPr>
        <w:t xml:space="preserve"> «Ежик» </w:t>
      </w:r>
    </w:p>
    <w:p w:rsidR="002D0FA5" w:rsidRPr="00964F27" w:rsidRDefault="002D0FA5" w:rsidP="00964F27">
      <w:pPr>
        <w:spacing w:line="360" w:lineRule="auto"/>
        <w:ind w:left="0" w:right="13" w:firstLine="0"/>
        <w:rPr>
          <w:sz w:val="28"/>
          <w:szCs w:val="28"/>
        </w:rPr>
      </w:pPr>
    </w:p>
    <w:p w:rsidR="00E8112F" w:rsidRPr="00964F27" w:rsidRDefault="00683FB5" w:rsidP="00964F27">
      <w:pPr>
        <w:spacing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Примерные исполнительские программы: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 вариант: </w:t>
      </w:r>
    </w:p>
    <w:p w:rsidR="00E8112F" w:rsidRPr="00964F27" w:rsidRDefault="00683FB5" w:rsidP="00964F27">
      <w:pPr>
        <w:spacing w:line="360" w:lineRule="auto"/>
        <w:ind w:left="130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 Считалочки «Андрей-воробей», «Смелый пилот», «Калачи», «Считалочка» и др. </w:t>
      </w:r>
    </w:p>
    <w:p w:rsidR="00E8112F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r w:rsidRPr="00964F27">
        <w:rPr>
          <w:sz w:val="28"/>
          <w:szCs w:val="28"/>
        </w:rPr>
        <w:t xml:space="preserve">Русская народная песня «Дождик»  </w:t>
      </w:r>
    </w:p>
    <w:p w:rsidR="00E8112F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r w:rsidRPr="00964F27">
        <w:rPr>
          <w:sz w:val="28"/>
          <w:szCs w:val="28"/>
        </w:rPr>
        <w:t xml:space="preserve">Русская народная песня «Заинька» </w:t>
      </w:r>
    </w:p>
    <w:p w:rsidR="00E8112F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Е.Тиличеева</w:t>
      </w:r>
      <w:proofErr w:type="spellEnd"/>
      <w:r w:rsidRPr="00964F27">
        <w:rPr>
          <w:sz w:val="28"/>
          <w:szCs w:val="28"/>
        </w:rPr>
        <w:t xml:space="preserve"> «Горн» </w:t>
      </w:r>
    </w:p>
    <w:p w:rsidR="00E8112F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З.Компанейц</w:t>
      </w:r>
      <w:proofErr w:type="spellEnd"/>
      <w:r w:rsidRPr="00964F27">
        <w:rPr>
          <w:sz w:val="28"/>
          <w:szCs w:val="28"/>
        </w:rPr>
        <w:t xml:space="preserve"> «Паровоз» </w:t>
      </w:r>
    </w:p>
    <w:p w:rsidR="00E8112F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В.Карасева</w:t>
      </w:r>
      <w:proofErr w:type="spellEnd"/>
      <w:r w:rsidRPr="00964F27">
        <w:rPr>
          <w:sz w:val="28"/>
          <w:szCs w:val="28"/>
        </w:rPr>
        <w:t xml:space="preserve"> «Петрушка» </w:t>
      </w:r>
    </w:p>
    <w:p w:rsidR="00E8112F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r w:rsidRPr="00964F27">
        <w:rPr>
          <w:sz w:val="28"/>
          <w:szCs w:val="28"/>
        </w:rPr>
        <w:t xml:space="preserve">Русская народная песня «Василек» </w:t>
      </w:r>
    </w:p>
    <w:p w:rsidR="008A51A1" w:rsidRPr="00964F27" w:rsidRDefault="00683FB5" w:rsidP="00964F27">
      <w:pPr>
        <w:numPr>
          <w:ilvl w:val="0"/>
          <w:numId w:val="8"/>
        </w:numPr>
        <w:spacing w:line="360" w:lineRule="auto"/>
        <w:ind w:right="13" w:firstLine="75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Д.п</w:t>
      </w:r>
      <w:proofErr w:type="spellEnd"/>
      <w:r w:rsidRPr="00964F27">
        <w:rPr>
          <w:sz w:val="28"/>
          <w:szCs w:val="28"/>
        </w:rPr>
        <w:t xml:space="preserve">. «Лошадка» </w:t>
      </w:r>
    </w:p>
    <w:p w:rsidR="00E8112F" w:rsidRPr="00964F27" w:rsidRDefault="008A51A1" w:rsidP="00964F27">
      <w:pPr>
        <w:spacing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>2</w:t>
      </w:r>
      <w:r w:rsidR="00683FB5" w:rsidRPr="00964F27">
        <w:rPr>
          <w:rFonts w:ascii="Arial" w:eastAsia="Arial" w:hAnsi="Arial" w:cs="Arial"/>
          <w:b/>
          <w:sz w:val="28"/>
          <w:szCs w:val="28"/>
        </w:rPr>
        <w:t xml:space="preserve"> </w:t>
      </w:r>
      <w:r w:rsidR="00683FB5" w:rsidRPr="00964F27">
        <w:rPr>
          <w:sz w:val="28"/>
          <w:szCs w:val="28"/>
        </w:rPr>
        <w:t xml:space="preserve">вариант: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r w:rsidRPr="00964F27">
        <w:rPr>
          <w:sz w:val="28"/>
          <w:szCs w:val="28"/>
        </w:rPr>
        <w:t xml:space="preserve">Русская народная песня «Как под горкой под горой»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В.Карасева</w:t>
      </w:r>
      <w:proofErr w:type="spellEnd"/>
      <w:r w:rsidRPr="00964F27">
        <w:rPr>
          <w:sz w:val="28"/>
          <w:szCs w:val="28"/>
        </w:rPr>
        <w:t xml:space="preserve"> «Зима»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Е.Тиличеева</w:t>
      </w:r>
      <w:proofErr w:type="spellEnd"/>
      <w:r w:rsidRPr="00964F27">
        <w:rPr>
          <w:sz w:val="28"/>
          <w:szCs w:val="28"/>
        </w:rPr>
        <w:t xml:space="preserve"> «В день 8 марта»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А.Филиппенко</w:t>
      </w:r>
      <w:proofErr w:type="spellEnd"/>
      <w:r w:rsidRPr="00964F27">
        <w:rPr>
          <w:sz w:val="28"/>
          <w:szCs w:val="28"/>
        </w:rPr>
        <w:t xml:space="preserve"> «Цыплята»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В.Витлин</w:t>
      </w:r>
      <w:proofErr w:type="spellEnd"/>
      <w:r w:rsidRPr="00964F27">
        <w:rPr>
          <w:sz w:val="28"/>
          <w:szCs w:val="28"/>
        </w:rPr>
        <w:t xml:space="preserve"> «Кошечка»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r w:rsidRPr="00964F27">
        <w:rPr>
          <w:sz w:val="28"/>
          <w:szCs w:val="28"/>
        </w:rPr>
        <w:t xml:space="preserve">Украинская народная песня «Веселые гуси» </w:t>
      </w:r>
    </w:p>
    <w:p w:rsidR="00E8112F" w:rsidRPr="00964F27" w:rsidRDefault="00683FB5" w:rsidP="00964F27">
      <w:pPr>
        <w:numPr>
          <w:ilvl w:val="0"/>
          <w:numId w:val="9"/>
        </w:numPr>
        <w:spacing w:line="360" w:lineRule="auto"/>
        <w:ind w:right="13" w:hanging="48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В.Лушников</w:t>
      </w:r>
      <w:proofErr w:type="spellEnd"/>
      <w:r w:rsidRPr="00964F27">
        <w:rPr>
          <w:sz w:val="28"/>
          <w:szCs w:val="28"/>
        </w:rPr>
        <w:t xml:space="preserve"> «Маленький вальс»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По окончании первого года обучения сформированы следующие знания, умения, навыки. Учащийся: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-знает строение инструмента, аппликатуру.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-умеет правильно держать инструмент.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-соблюдает постановку исполнительского аппарата. </w:t>
      </w:r>
    </w:p>
    <w:p w:rsidR="002D0FA5" w:rsidRPr="00964F27" w:rsidRDefault="00683FB5" w:rsidP="00964F27">
      <w:pPr>
        <w:spacing w:line="360" w:lineRule="auto"/>
        <w:ind w:left="14" w:right="60"/>
        <w:rPr>
          <w:sz w:val="28"/>
          <w:szCs w:val="28"/>
        </w:rPr>
      </w:pPr>
      <w:r w:rsidRPr="00964F27">
        <w:rPr>
          <w:sz w:val="28"/>
          <w:szCs w:val="28"/>
        </w:rPr>
        <w:t xml:space="preserve">-владеет приемами </w:t>
      </w:r>
      <w:proofErr w:type="spellStart"/>
      <w:r w:rsidRPr="00964F27">
        <w:rPr>
          <w:sz w:val="28"/>
          <w:szCs w:val="28"/>
        </w:rPr>
        <w:t>звуко</w:t>
      </w:r>
      <w:r w:rsidR="00964F27">
        <w:rPr>
          <w:sz w:val="28"/>
          <w:szCs w:val="28"/>
        </w:rPr>
        <w:t>извлечения</w:t>
      </w:r>
      <w:proofErr w:type="spellEnd"/>
      <w:r w:rsidR="00964F27">
        <w:rPr>
          <w:sz w:val="28"/>
          <w:szCs w:val="28"/>
        </w:rPr>
        <w:t xml:space="preserve">: легато, нон легато, </w:t>
      </w:r>
      <w:r w:rsidRPr="00964F27">
        <w:rPr>
          <w:sz w:val="28"/>
          <w:szCs w:val="28"/>
        </w:rPr>
        <w:t>стаккато.</w:t>
      </w:r>
    </w:p>
    <w:p w:rsidR="00E8112F" w:rsidRPr="00964F27" w:rsidRDefault="00683FB5" w:rsidP="00964F27">
      <w:pPr>
        <w:spacing w:line="360" w:lineRule="auto"/>
        <w:ind w:left="14" w:right="1972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 -играет небольшие  пьесы  двумя руками. </w:t>
      </w:r>
    </w:p>
    <w:p w:rsidR="00E8112F" w:rsidRPr="00964F27" w:rsidRDefault="00683FB5" w:rsidP="00964F27">
      <w:pPr>
        <w:spacing w:after="19" w:line="360" w:lineRule="auto"/>
        <w:ind w:left="0" w:firstLine="0"/>
        <w:jc w:val="left"/>
        <w:rPr>
          <w:sz w:val="28"/>
          <w:szCs w:val="28"/>
        </w:rPr>
      </w:pPr>
      <w:r w:rsidRPr="00964F27">
        <w:rPr>
          <w:rFonts w:ascii="Calibri" w:eastAsia="Calibri" w:hAnsi="Calibri" w:cs="Calibri"/>
          <w:sz w:val="28"/>
          <w:szCs w:val="28"/>
        </w:rPr>
        <w:t xml:space="preserve"> </w:t>
      </w:r>
    </w:p>
    <w:p w:rsidR="00E8112F" w:rsidRPr="00964F27" w:rsidRDefault="00683FB5" w:rsidP="00964F27">
      <w:pPr>
        <w:pStyle w:val="3"/>
        <w:spacing w:line="360" w:lineRule="auto"/>
        <w:ind w:left="10" w:right="60"/>
        <w:rPr>
          <w:sz w:val="28"/>
          <w:szCs w:val="28"/>
        </w:rPr>
      </w:pPr>
      <w:r w:rsidRPr="00964F27">
        <w:rPr>
          <w:sz w:val="28"/>
          <w:szCs w:val="28"/>
        </w:rPr>
        <w:t xml:space="preserve">Второй год обучения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В качестве практики применяются: работа над звуком, </w:t>
      </w:r>
      <w:proofErr w:type="spellStart"/>
      <w:r w:rsidRPr="00964F27">
        <w:rPr>
          <w:sz w:val="28"/>
          <w:szCs w:val="28"/>
        </w:rPr>
        <w:t>меховедением</w:t>
      </w:r>
      <w:proofErr w:type="spellEnd"/>
      <w:r w:rsidRPr="00964F27">
        <w:rPr>
          <w:sz w:val="28"/>
          <w:szCs w:val="28"/>
        </w:rPr>
        <w:t xml:space="preserve">, развитие исполнительской техники.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Освоение новых выразительных средств: усложнение ритмического рисунка,  двойные ноты. Применение на левой клавиатуре </w:t>
      </w:r>
      <w:proofErr w:type="gramStart"/>
      <w:r w:rsidRPr="00964F27">
        <w:rPr>
          <w:sz w:val="28"/>
          <w:szCs w:val="28"/>
        </w:rPr>
        <w:t>минорных</w:t>
      </w:r>
      <w:proofErr w:type="gramEnd"/>
      <w:r w:rsidRPr="00964F27">
        <w:rPr>
          <w:sz w:val="28"/>
          <w:szCs w:val="28"/>
        </w:rPr>
        <w:t xml:space="preserve"> и </w:t>
      </w:r>
      <w:proofErr w:type="spellStart"/>
      <w:r w:rsidRPr="00964F27">
        <w:rPr>
          <w:sz w:val="28"/>
          <w:szCs w:val="28"/>
        </w:rPr>
        <w:t>доминантсептаккордов</w:t>
      </w:r>
      <w:proofErr w:type="spellEnd"/>
      <w:r w:rsidRPr="00964F27">
        <w:rPr>
          <w:sz w:val="28"/>
          <w:szCs w:val="28"/>
        </w:rPr>
        <w:t xml:space="preserve">. Разучивание по нотам, наизусть небольших произведений. Игра в ансамбле: работа над согласованным исполнением каждой партии. В репертуар включаются пьесы с элементами полифонии, эстрадные произведения, обработки народных песен.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>В течение учебного года педагог должен проработать с ученико</w:t>
      </w:r>
      <w:r w:rsidR="009D76A1" w:rsidRPr="00964F27">
        <w:rPr>
          <w:sz w:val="28"/>
          <w:szCs w:val="28"/>
        </w:rPr>
        <w:t xml:space="preserve">м 10-15 различных произведений. </w:t>
      </w:r>
      <w:proofErr w:type="spellStart"/>
      <w:r w:rsidR="009D76A1" w:rsidRPr="00964F27">
        <w:rPr>
          <w:sz w:val="28"/>
          <w:szCs w:val="28"/>
        </w:rPr>
        <w:t>До</w:t>
      </w:r>
      <w:proofErr w:type="gramStart"/>
      <w:r w:rsidR="009D76A1" w:rsidRPr="00964F27">
        <w:rPr>
          <w:sz w:val="28"/>
          <w:szCs w:val="28"/>
        </w:rPr>
        <w:t>,с</w:t>
      </w:r>
      <w:proofErr w:type="gramEnd"/>
      <w:r w:rsidR="009D76A1" w:rsidRPr="00964F27">
        <w:rPr>
          <w:sz w:val="28"/>
          <w:szCs w:val="28"/>
        </w:rPr>
        <w:t>оль</w:t>
      </w:r>
      <w:proofErr w:type="spellEnd"/>
      <w:r w:rsidR="009D76A1" w:rsidRPr="00964F27">
        <w:rPr>
          <w:sz w:val="28"/>
          <w:szCs w:val="28"/>
        </w:rPr>
        <w:t xml:space="preserve">, фа мажор двумя руками в 1 октаву. Ля минор 3 вида – отдельно руками в 1 октаву.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Подбор репертуара производится с учетом интересов учащегося. </w:t>
      </w:r>
    </w:p>
    <w:p w:rsidR="00E8112F" w:rsidRPr="00964F27" w:rsidRDefault="00683FB5" w:rsidP="00964F27">
      <w:pPr>
        <w:spacing w:after="62"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Рекомендуемые этюды: </w:t>
      </w:r>
    </w:p>
    <w:p w:rsidR="00E8112F" w:rsidRPr="00964F27" w:rsidRDefault="00683FB5" w:rsidP="00964F27">
      <w:pPr>
        <w:numPr>
          <w:ilvl w:val="0"/>
          <w:numId w:val="10"/>
        </w:numPr>
        <w:spacing w:after="38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К.Черни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10"/>
        </w:numPr>
        <w:spacing w:after="38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Л.Панайотов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10"/>
        </w:numPr>
        <w:spacing w:after="34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Г.Вольфарт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02460D" w:rsidRPr="00964F27" w:rsidRDefault="00683FB5" w:rsidP="00964F27">
      <w:pPr>
        <w:numPr>
          <w:ilvl w:val="0"/>
          <w:numId w:val="10"/>
        </w:numPr>
        <w:spacing w:after="61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Л.Шитте</w:t>
      </w:r>
      <w:proofErr w:type="spellEnd"/>
      <w:r w:rsidRPr="00964F27">
        <w:rPr>
          <w:sz w:val="28"/>
          <w:szCs w:val="28"/>
        </w:rPr>
        <w:t xml:space="preserve"> «Этюд» 5.</w:t>
      </w:r>
      <w:r w:rsidRPr="00964F27">
        <w:rPr>
          <w:rFonts w:ascii="Arial" w:eastAsia="Arial" w:hAnsi="Arial" w:cs="Arial"/>
          <w:sz w:val="28"/>
          <w:szCs w:val="28"/>
        </w:rPr>
        <w:t xml:space="preserve"> </w:t>
      </w:r>
      <w:r w:rsidRPr="00964F27">
        <w:rPr>
          <w:rFonts w:ascii="Arial" w:eastAsia="Arial" w:hAnsi="Arial" w:cs="Arial"/>
          <w:sz w:val="28"/>
          <w:szCs w:val="28"/>
        </w:rPr>
        <w:tab/>
      </w:r>
      <w:proofErr w:type="spellStart"/>
      <w:r w:rsidRPr="00964F27">
        <w:rPr>
          <w:sz w:val="28"/>
          <w:szCs w:val="28"/>
        </w:rPr>
        <w:t>Г.Беренс</w:t>
      </w:r>
      <w:proofErr w:type="spellEnd"/>
      <w:r w:rsidRPr="00964F27">
        <w:rPr>
          <w:sz w:val="28"/>
          <w:szCs w:val="28"/>
        </w:rPr>
        <w:t xml:space="preserve"> «Этюд»</w:t>
      </w:r>
    </w:p>
    <w:p w:rsidR="00E8112F" w:rsidRPr="00964F27" w:rsidRDefault="00683FB5" w:rsidP="00964F27">
      <w:pPr>
        <w:spacing w:after="61"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 Рекомендуемые ансамбли: </w:t>
      </w:r>
    </w:p>
    <w:p w:rsidR="00E8112F" w:rsidRPr="00964F27" w:rsidRDefault="00683FB5" w:rsidP="00964F27">
      <w:pPr>
        <w:numPr>
          <w:ilvl w:val="0"/>
          <w:numId w:val="11"/>
        </w:numPr>
        <w:spacing w:after="41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Р.Паулс</w:t>
      </w:r>
      <w:proofErr w:type="spellEnd"/>
      <w:r w:rsidRPr="00964F27">
        <w:rPr>
          <w:sz w:val="28"/>
          <w:szCs w:val="28"/>
        </w:rPr>
        <w:t xml:space="preserve"> «Колыбельная» </w:t>
      </w:r>
    </w:p>
    <w:p w:rsidR="00E8112F" w:rsidRPr="00964F27" w:rsidRDefault="00683FB5" w:rsidP="00964F27">
      <w:pPr>
        <w:numPr>
          <w:ilvl w:val="0"/>
          <w:numId w:val="11"/>
        </w:numPr>
        <w:spacing w:after="43" w:line="360" w:lineRule="auto"/>
        <w:ind w:right="13" w:firstLine="720"/>
        <w:rPr>
          <w:sz w:val="28"/>
          <w:szCs w:val="28"/>
        </w:rPr>
      </w:pPr>
      <w:r w:rsidRPr="00964F27">
        <w:rPr>
          <w:sz w:val="28"/>
          <w:szCs w:val="28"/>
        </w:rPr>
        <w:t xml:space="preserve">«Болгарская народная песня» обработка </w:t>
      </w:r>
      <w:proofErr w:type="spellStart"/>
      <w:r w:rsidRPr="00964F27">
        <w:rPr>
          <w:sz w:val="28"/>
          <w:szCs w:val="28"/>
        </w:rPr>
        <w:t>Бортянкова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0"/>
          <w:numId w:val="11"/>
        </w:numPr>
        <w:spacing w:after="43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И.Штраус</w:t>
      </w:r>
      <w:proofErr w:type="spellEnd"/>
      <w:r w:rsidRPr="00964F27">
        <w:rPr>
          <w:sz w:val="28"/>
          <w:szCs w:val="28"/>
        </w:rPr>
        <w:t xml:space="preserve"> «На прекрасном голубом Дунае» </w:t>
      </w:r>
    </w:p>
    <w:p w:rsidR="00E8112F" w:rsidRPr="00964F27" w:rsidRDefault="00683FB5" w:rsidP="00964F27">
      <w:pPr>
        <w:numPr>
          <w:ilvl w:val="0"/>
          <w:numId w:val="11"/>
        </w:numPr>
        <w:spacing w:after="39" w:line="360" w:lineRule="auto"/>
        <w:ind w:right="13" w:firstLine="720"/>
        <w:rPr>
          <w:sz w:val="28"/>
          <w:szCs w:val="28"/>
        </w:rPr>
      </w:pPr>
      <w:r w:rsidRPr="00964F27">
        <w:rPr>
          <w:sz w:val="28"/>
          <w:szCs w:val="28"/>
        </w:rPr>
        <w:t>«</w:t>
      </w:r>
      <w:proofErr w:type="spellStart"/>
      <w:r w:rsidRPr="00964F27">
        <w:rPr>
          <w:sz w:val="28"/>
          <w:szCs w:val="28"/>
        </w:rPr>
        <w:t>Мэрунцика</w:t>
      </w:r>
      <w:proofErr w:type="spellEnd"/>
      <w:r w:rsidRPr="00964F27">
        <w:rPr>
          <w:sz w:val="28"/>
          <w:szCs w:val="28"/>
        </w:rPr>
        <w:t xml:space="preserve">» молдавский народный танец </w:t>
      </w:r>
    </w:p>
    <w:p w:rsidR="009D76A1" w:rsidRPr="00964F27" w:rsidRDefault="00683FB5" w:rsidP="00964F27">
      <w:pPr>
        <w:numPr>
          <w:ilvl w:val="0"/>
          <w:numId w:val="11"/>
        </w:numPr>
        <w:spacing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А.Холминов</w:t>
      </w:r>
      <w:proofErr w:type="spellEnd"/>
      <w:r w:rsidRPr="00964F27">
        <w:rPr>
          <w:sz w:val="28"/>
          <w:szCs w:val="28"/>
        </w:rPr>
        <w:t xml:space="preserve"> «Грустная песенка»</w:t>
      </w:r>
    </w:p>
    <w:p w:rsidR="009D76A1" w:rsidRPr="00964F27" w:rsidRDefault="00683FB5" w:rsidP="00964F27">
      <w:pPr>
        <w:spacing w:line="360" w:lineRule="auto"/>
        <w:ind w:left="144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spacing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Примерные исполнительские программы: </w:t>
      </w:r>
    </w:p>
    <w:p w:rsidR="00E8112F" w:rsidRPr="00964F27" w:rsidRDefault="00683FB5" w:rsidP="00964F27">
      <w:pPr>
        <w:numPr>
          <w:ilvl w:val="0"/>
          <w:numId w:val="12"/>
        </w:numPr>
        <w:spacing w:after="64" w:line="360" w:lineRule="auto"/>
        <w:ind w:right="13" w:hanging="180"/>
        <w:rPr>
          <w:sz w:val="28"/>
          <w:szCs w:val="28"/>
        </w:rPr>
      </w:pPr>
      <w:r w:rsidRPr="00964F27">
        <w:rPr>
          <w:sz w:val="28"/>
          <w:szCs w:val="28"/>
        </w:rPr>
        <w:t xml:space="preserve">вариант: </w:t>
      </w:r>
    </w:p>
    <w:p w:rsidR="00E8112F" w:rsidRPr="00964F27" w:rsidRDefault="00683FB5" w:rsidP="00964F27">
      <w:pPr>
        <w:numPr>
          <w:ilvl w:val="1"/>
          <w:numId w:val="12"/>
        </w:numPr>
        <w:spacing w:after="42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lastRenderedPageBreak/>
        <w:t>И.Гофе</w:t>
      </w:r>
      <w:proofErr w:type="spellEnd"/>
      <w:r w:rsidRPr="00964F27">
        <w:rPr>
          <w:sz w:val="28"/>
          <w:szCs w:val="28"/>
        </w:rPr>
        <w:t xml:space="preserve"> «Канарейка» </w:t>
      </w:r>
    </w:p>
    <w:p w:rsidR="00E8112F" w:rsidRPr="00964F27" w:rsidRDefault="00683FB5" w:rsidP="00964F27">
      <w:pPr>
        <w:numPr>
          <w:ilvl w:val="1"/>
          <w:numId w:val="12"/>
        </w:numPr>
        <w:spacing w:after="34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А.Латышев</w:t>
      </w:r>
      <w:proofErr w:type="spellEnd"/>
      <w:r w:rsidRPr="00964F27">
        <w:rPr>
          <w:sz w:val="28"/>
          <w:szCs w:val="28"/>
        </w:rPr>
        <w:t xml:space="preserve"> Сюита «В мире сказок» </w:t>
      </w:r>
    </w:p>
    <w:p w:rsidR="00E8112F" w:rsidRPr="00964F27" w:rsidRDefault="00683FB5" w:rsidP="00964F27">
      <w:pPr>
        <w:numPr>
          <w:ilvl w:val="1"/>
          <w:numId w:val="12"/>
        </w:numPr>
        <w:spacing w:after="38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У.н.п</w:t>
      </w:r>
      <w:proofErr w:type="spellEnd"/>
      <w:r w:rsidRPr="00964F27">
        <w:rPr>
          <w:sz w:val="28"/>
          <w:szCs w:val="28"/>
        </w:rPr>
        <w:t xml:space="preserve">. «Бандура» </w:t>
      </w:r>
    </w:p>
    <w:p w:rsidR="00E8112F" w:rsidRPr="00964F27" w:rsidRDefault="00683FB5" w:rsidP="00964F27">
      <w:pPr>
        <w:numPr>
          <w:ilvl w:val="1"/>
          <w:numId w:val="12"/>
        </w:numPr>
        <w:spacing w:after="39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А.Иванов</w:t>
      </w:r>
      <w:proofErr w:type="spellEnd"/>
      <w:r w:rsidRPr="00964F27">
        <w:rPr>
          <w:sz w:val="28"/>
          <w:szCs w:val="28"/>
        </w:rPr>
        <w:t xml:space="preserve"> «Полька» </w:t>
      </w:r>
    </w:p>
    <w:p w:rsidR="00E8112F" w:rsidRPr="00964F27" w:rsidRDefault="00683FB5" w:rsidP="00964F27">
      <w:pPr>
        <w:numPr>
          <w:ilvl w:val="1"/>
          <w:numId w:val="12"/>
        </w:numPr>
        <w:spacing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Б.Кравченко</w:t>
      </w:r>
      <w:proofErr w:type="spellEnd"/>
      <w:r w:rsidRPr="00964F27">
        <w:rPr>
          <w:sz w:val="28"/>
          <w:szCs w:val="28"/>
        </w:rPr>
        <w:t xml:space="preserve"> «Караван» </w:t>
      </w:r>
    </w:p>
    <w:p w:rsidR="00E8112F" w:rsidRPr="00964F27" w:rsidRDefault="00683FB5" w:rsidP="00964F27">
      <w:pPr>
        <w:numPr>
          <w:ilvl w:val="0"/>
          <w:numId w:val="12"/>
        </w:numPr>
        <w:spacing w:after="63" w:line="360" w:lineRule="auto"/>
        <w:ind w:right="13" w:hanging="180"/>
        <w:rPr>
          <w:sz w:val="28"/>
          <w:szCs w:val="28"/>
        </w:rPr>
      </w:pPr>
      <w:r w:rsidRPr="00964F27">
        <w:rPr>
          <w:sz w:val="28"/>
          <w:szCs w:val="28"/>
        </w:rPr>
        <w:t xml:space="preserve">вариант: </w:t>
      </w:r>
    </w:p>
    <w:p w:rsidR="00E8112F" w:rsidRPr="00964F27" w:rsidRDefault="00683FB5" w:rsidP="00964F27">
      <w:pPr>
        <w:numPr>
          <w:ilvl w:val="1"/>
          <w:numId w:val="12"/>
        </w:numPr>
        <w:spacing w:after="44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Ж.Рамо</w:t>
      </w:r>
      <w:proofErr w:type="spellEnd"/>
      <w:r w:rsidRPr="00964F27">
        <w:rPr>
          <w:sz w:val="28"/>
          <w:szCs w:val="28"/>
        </w:rPr>
        <w:t xml:space="preserve"> «Менуэт» </w:t>
      </w:r>
    </w:p>
    <w:p w:rsidR="00E8112F" w:rsidRPr="00964F27" w:rsidRDefault="00683FB5" w:rsidP="00964F27">
      <w:pPr>
        <w:numPr>
          <w:ilvl w:val="1"/>
          <w:numId w:val="12"/>
        </w:numPr>
        <w:spacing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И.Кравченко</w:t>
      </w:r>
      <w:proofErr w:type="spellEnd"/>
      <w:r w:rsidRPr="00964F27">
        <w:rPr>
          <w:sz w:val="28"/>
          <w:szCs w:val="28"/>
        </w:rPr>
        <w:t xml:space="preserve"> Вариации на тему </w:t>
      </w:r>
      <w:proofErr w:type="spellStart"/>
      <w:r w:rsidRPr="00964F27">
        <w:rPr>
          <w:sz w:val="28"/>
          <w:szCs w:val="28"/>
        </w:rPr>
        <w:t>р.н.п</w:t>
      </w:r>
      <w:proofErr w:type="spellEnd"/>
      <w:r w:rsidRPr="00964F27">
        <w:rPr>
          <w:sz w:val="28"/>
          <w:szCs w:val="28"/>
        </w:rPr>
        <w:t xml:space="preserve">. «Не летай, соловей» </w:t>
      </w:r>
    </w:p>
    <w:p w:rsidR="00E8112F" w:rsidRPr="00964F27" w:rsidRDefault="00683FB5" w:rsidP="00964F27">
      <w:pPr>
        <w:numPr>
          <w:ilvl w:val="1"/>
          <w:numId w:val="12"/>
        </w:numPr>
        <w:spacing w:after="40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Р.н.п</w:t>
      </w:r>
      <w:proofErr w:type="spellEnd"/>
      <w:r w:rsidRPr="00964F27">
        <w:rPr>
          <w:sz w:val="28"/>
          <w:szCs w:val="28"/>
        </w:rPr>
        <w:t>. «Пойду ль я, выйду ль</w:t>
      </w:r>
      <w:r w:rsidR="009D76A1" w:rsidRPr="00964F27">
        <w:rPr>
          <w:sz w:val="28"/>
          <w:szCs w:val="28"/>
        </w:rPr>
        <w:t xml:space="preserve"> </w:t>
      </w:r>
      <w:r w:rsidRPr="00964F27">
        <w:rPr>
          <w:sz w:val="28"/>
          <w:szCs w:val="28"/>
        </w:rPr>
        <w:t xml:space="preserve">я» обработка </w:t>
      </w:r>
      <w:proofErr w:type="spellStart"/>
      <w:r w:rsidRPr="00964F27">
        <w:rPr>
          <w:sz w:val="28"/>
          <w:szCs w:val="28"/>
        </w:rPr>
        <w:t>Г.Бойцовой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1"/>
          <w:numId w:val="12"/>
        </w:numPr>
        <w:spacing w:after="36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А.Доренский</w:t>
      </w:r>
      <w:proofErr w:type="spellEnd"/>
      <w:r w:rsidRPr="00964F27">
        <w:rPr>
          <w:sz w:val="28"/>
          <w:szCs w:val="28"/>
        </w:rPr>
        <w:t xml:space="preserve"> «Полька» </w:t>
      </w:r>
    </w:p>
    <w:p w:rsidR="00E8112F" w:rsidRPr="00964F27" w:rsidRDefault="00683FB5" w:rsidP="00964F27">
      <w:pPr>
        <w:numPr>
          <w:ilvl w:val="1"/>
          <w:numId w:val="12"/>
        </w:numPr>
        <w:spacing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Ф.Шуберт</w:t>
      </w:r>
      <w:proofErr w:type="spellEnd"/>
      <w:r w:rsidRPr="00964F27">
        <w:rPr>
          <w:sz w:val="28"/>
          <w:szCs w:val="28"/>
        </w:rPr>
        <w:t xml:space="preserve"> «Лендлер»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По окончании второго года обучения учащийся: </w:t>
      </w:r>
    </w:p>
    <w:p w:rsidR="00E8112F" w:rsidRPr="00964F27" w:rsidRDefault="00683FB5" w:rsidP="00964F27">
      <w:pPr>
        <w:numPr>
          <w:ilvl w:val="0"/>
          <w:numId w:val="13"/>
        </w:numPr>
        <w:spacing w:line="360" w:lineRule="auto"/>
        <w:ind w:right="13" w:hanging="139"/>
        <w:rPr>
          <w:sz w:val="28"/>
          <w:szCs w:val="28"/>
        </w:rPr>
      </w:pPr>
      <w:r w:rsidRPr="00964F27">
        <w:rPr>
          <w:sz w:val="28"/>
          <w:szCs w:val="28"/>
        </w:rPr>
        <w:t xml:space="preserve">играет пьесы, различные по стилю, жанру </w:t>
      </w:r>
    </w:p>
    <w:p w:rsidR="00E8112F" w:rsidRPr="00964F27" w:rsidRDefault="00683FB5" w:rsidP="00964F27">
      <w:pPr>
        <w:numPr>
          <w:ilvl w:val="0"/>
          <w:numId w:val="13"/>
        </w:numPr>
        <w:spacing w:line="360" w:lineRule="auto"/>
        <w:ind w:right="13" w:hanging="139"/>
        <w:rPr>
          <w:sz w:val="28"/>
          <w:szCs w:val="28"/>
        </w:rPr>
      </w:pPr>
      <w:r w:rsidRPr="00964F27">
        <w:rPr>
          <w:sz w:val="28"/>
          <w:szCs w:val="28"/>
        </w:rPr>
        <w:t xml:space="preserve">знает основные музыкальные термины </w:t>
      </w:r>
    </w:p>
    <w:p w:rsidR="00E8112F" w:rsidRPr="00964F27" w:rsidRDefault="00683FB5" w:rsidP="00964F27">
      <w:pPr>
        <w:numPr>
          <w:ilvl w:val="0"/>
          <w:numId w:val="13"/>
        </w:numPr>
        <w:spacing w:line="360" w:lineRule="auto"/>
        <w:ind w:right="13" w:hanging="139"/>
        <w:rPr>
          <w:sz w:val="28"/>
          <w:szCs w:val="28"/>
        </w:rPr>
      </w:pPr>
      <w:r w:rsidRPr="00964F27">
        <w:rPr>
          <w:sz w:val="28"/>
          <w:szCs w:val="28"/>
        </w:rPr>
        <w:t xml:space="preserve">знает обозначения мажоров, миноров, септаккордов, умеет их применять </w:t>
      </w:r>
    </w:p>
    <w:p w:rsidR="00E8112F" w:rsidRPr="00964F27" w:rsidRDefault="00683FB5" w:rsidP="00964F27">
      <w:pPr>
        <w:numPr>
          <w:ilvl w:val="0"/>
          <w:numId w:val="13"/>
        </w:numPr>
        <w:spacing w:line="360" w:lineRule="auto"/>
        <w:ind w:right="13" w:hanging="139"/>
        <w:rPr>
          <w:sz w:val="28"/>
          <w:szCs w:val="28"/>
        </w:rPr>
      </w:pPr>
      <w:r w:rsidRPr="00964F27">
        <w:rPr>
          <w:sz w:val="28"/>
          <w:szCs w:val="28"/>
        </w:rPr>
        <w:t xml:space="preserve">читает ноты с листа, подбирает легкие мелодии </w:t>
      </w:r>
    </w:p>
    <w:p w:rsidR="00E8112F" w:rsidRPr="00964F27" w:rsidRDefault="00683FB5" w:rsidP="00964F27">
      <w:pPr>
        <w:spacing w:after="3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pStyle w:val="3"/>
        <w:spacing w:line="360" w:lineRule="auto"/>
        <w:ind w:left="10" w:right="61"/>
        <w:rPr>
          <w:sz w:val="28"/>
          <w:szCs w:val="28"/>
        </w:rPr>
      </w:pPr>
      <w:r w:rsidRPr="00964F27">
        <w:rPr>
          <w:sz w:val="28"/>
          <w:szCs w:val="28"/>
        </w:rPr>
        <w:t xml:space="preserve">Третий год обучения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Продолжение работы над постановочно-двигательными навыками, </w:t>
      </w:r>
      <w:proofErr w:type="spellStart"/>
      <w:r w:rsidRPr="00964F27">
        <w:rPr>
          <w:sz w:val="28"/>
          <w:szCs w:val="28"/>
        </w:rPr>
        <w:t>звукоизвлечением</w:t>
      </w:r>
      <w:proofErr w:type="spellEnd"/>
      <w:r w:rsidRPr="00964F27">
        <w:rPr>
          <w:sz w:val="28"/>
          <w:szCs w:val="28"/>
        </w:rPr>
        <w:t xml:space="preserve"> и ритмическими особенностями. Формирование слухового контроля к качеству </w:t>
      </w:r>
      <w:proofErr w:type="spellStart"/>
      <w:r w:rsidRPr="00964F27">
        <w:rPr>
          <w:sz w:val="28"/>
          <w:szCs w:val="28"/>
        </w:rPr>
        <w:t>звукоизвлечения</w:t>
      </w:r>
      <w:proofErr w:type="spellEnd"/>
      <w:r w:rsidRPr="00964F27">
        <w:rPr>
          <w:sz w:val="28"/>
          <w:szCs w:val="28"/>
        </w:rPr>
        <w:t xml:space="preserve">. Динамика звучания. </w:t>
      </w:r>
    </w:p>
    <w:p w:rsidR="00A370CC" w:rsidRPr="00964F27" w:rsidRDefault="00683FB5" w:rsidP="00964F27">
      <w:pPr>
        <w:shd w:val="clear" w:color="auto" w:fill="FFFFFF"/>
        <w:spacing w:after="0" w:line="360" w:lineRule="auto"/>
        <w:ind w:left="1046" w:firstLine="0"/>
        <w:rPr>
          <w:sz w:val="28"/>
          <w:szCs w:val="28"/>
        </w:rPr>
      </w:pPr>
      <w:r w:rsidRPr="00964F27">
        <w:rPr>
          <w:sz w:val="28"/>
          <w:szCs w:val="28"/>
        </w:rPr>
        <w:t>В течение учебного года педагог должен проработать с учеником 10-15 различных произведений, включая ансамбли, этюды, полифонические произведения, обработки народных песен, эстрадные произведения.</w:t>
      </w:r>
    </w:p>
    <w:p w:rsidR="00A370CC" w:rsidRPr="00964F27" w:rsidRDefault="00FB5BED" w:rsidP="00964F27">
      <w:pPr>
        <w:shd w:val="clear" w:color="auto" w:fill="FFFFFF"/>
        <w:spacing w:after="0" w:line="360" w:lineRule="auto"/>
        <w:rPr>
          <w:sz w:val="28"/>
          <w:szCs w:val="28"/>
        </w:rPr>
      </w:pPr>
      <w:r w:rsidRPr="00964F27">
        <w:rPr>
          <w:sz w:val="28"/>
          <w:szCs w:val="28"/>
        </w:rPr>
        <w:t>Мажорные гаммы до 2-х знаков при ключе в 2 октавы в комплексе.</w:t>
      </w:r>
    </w:p>
    <w:p w:rsidR="00A370CC" w:rsidRPr="00964F27" w:rsidRDefault="00FB5BED" w:rsidP="00964F27">
      <w:pPr>
        <w:shd w:val="clear" w:color="auto" w:fill="FFFFFF"/>
        <w:spacing w:after="0" w:line="360" w:lineRule="auto"/>
        <w:rPr>
          <w:sz w:val="28"/>
          <w:szCs w:val="28"/>
        </w:rPr>
      </w:pPr>
      <w:r w:rsidRPr="00964F27">
        <w:rPr>
          <w:sz w:val="28"/>
          <w:szCs w:val="28"/>
        </w:rPr>
        <w:t>Минорные гаммы до 2-х знаков при ключе 3 вида в 1 октаву.</w:t>
      </w:r>
    </w:p>
    <w:p w:rsidR="00A370CC" w:rsidRPr="00964F27" w:rsidRDefault="00683FB5" w:rsidP="00964F27">
      <w:pPr>
        <w:shd w:val="clear" w:color="auto" w:fill="FFFFFF"/>
        <w:spacing w:after="0" w:line="360" w:lineRule="auto"/>
        <w:rPr>
          <w:sz w:val="28"/>
          <w:szCs w:val="28"/>
        </w:rPr>
      </w:pPr>
      <w:r w:rsidRPr="00964F27">
        <w:rPr>
          <w:sz w:val="28"/>
          <w:szCs w:val="28"/>
        </w:rPr>
        <w:t>Возможна игра в ансамблях, а также аккомпанирование.</w:t>
      </w:r>
    </w:p>
    <w:p w:rsidR="00A370CC" w:rsidRPr="00964F27" w:rsidRDefault="00A370CC" w:rsidP="00964F27">
      <w:pPr>
        <w:shd w:val="clear" w:color="auto" w:fill="FFFFFF"/>
        <w:spacing w:after="0" w:line="360" w:lineRule="auto"/>
        <w:rPr>
          <w:sz w:val="28"/>
          <w:szCs w:val="28"/>
        </w:rPr>
      </w:pPr>
      <w:r w:rsidRPr="00964F27">
        <w:rPr>
          <w:sz w:val="28"/>
          <w:szCs w:val="28"/>
        </w:rPr>
        <w:t xml:space="preserve">Итоговая аттестация – 2 </w:t>
      </w:r>
      <w:proofErr w:type="gramStart"/>
      <w:r w:rsidRPr="00964F27">
        <w:rPr>
          <w:sz w:val="28"/>
          <w:szCs w:val="28"/>
        </w:rPr>
        <w:t>разнохарактерных</w:t>
      </w:r>
      <w:proofErr w:type="gramEnd"/>
      <w:r w:rsidRPr="00964F27">
        <w:rPr>
          <w:sz w:val="28"/>
          <w:szCs w:val="28"/>
        </w:rPr>
        <w:t xml:space="preserve"> произведения и 1 этюд.</w:t>
      </w:r>
    </w:p>
    <w:p w:rsidR="00BD7FE8" w:rsidRPr="00964F27" w:rsidRDefault="00BD7FE8" w:rsidP="00964F27">
      <w:pPr>
        <w:spacing w:after="63" w:line="360" w:lineRule="auto"/>
        <w:ind w:left="0" w:right="46" w:firstLine="0"/>
        <w:jc w:val="left"/>
        <w:rPr>
          <w:sz w:val="28"/>
          <w:szCs w:val="28"/>
        </w:rPr>
      </w:pPr>
    </w:p>
    <w:p w:rsidR="00E8112F" w:rsidRPr="00964F27" w:rsidRDefault="00683FB5" w:rsidP="00964F27">
      <w:pPr>
        <w:spacing w:after="63" w:line="360" w:lineRule="auto"/>
        <w:ind w:left="0" w:right="46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Рекомендуемые этюды: </w:t>
      </w:r>
    </w:p>
    <w:p w:rsidR="00E8112F" w:rsidRPr="00964F27" w:rsidRDefault="00683FB5" w:rsidP="00964F27">
      <w:pPr>
        <w:numPr>
          <w:ilvl w:val="0"/>
          <w:numId w:val="14"/>
        </w:numPr>
        <w:spacing w:after="36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К.Черни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14"/>
        </w:numPr>
        <w:spacing w:after="37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А.Доренский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14"/>
        </w:numPr>
        <w:spacing w:after="37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А.Лемуан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numPr>
          <w:ilvl w:val="0"/>
          <w:numId w:val="14"/>
        </w:numPr>
        <w:spacing w:after="35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В.Малых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A5D9C" w:rsidRPr="00964F27" w:rsidRDefault="00683FB5" w:rsidP="00964F27">
      <w:pPr>
        <w:numPr>
          <w:ilvl w:val="0"/>
          <w:numId w:val="14"/>
        </w:numPr>
        <w:spacing w:after="64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Г.Стариков</w:t>
      </w:r>
      <w:proofErr w:type="spellEnd"/>
      <w:r w:rsidRPr="00964F27">
        <w:rPr>
          <w:sz w:val="28"/>
          <w:szCs w:val="28"/>
        </w:rPr>
        <w:t xml:space="preserve"> «Этюд» </w:t>
      </w:r>
    </w:p>
    <w:p w:rsidR="00E8112F" w:rsidRPr="00964F27" w:rsidRDefault="00683FB5" w:rsidP="00964F27">
      <w:pPr>
        <w:spacing w:after="64"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Рекомендуемые ансамбли: </w:t>
      </w:r>
    </w:p>
    <w:p w:rsidR="00E8112F" w:rsidRPr="00964F27" w:rsidRDefault="00683FB5" w:rsidP="00964F27">
      <w:pPr>
        <w:numPr>
          <w:ilvl w:val="0"/>
          <w:numId w:val="15"/>
        </w:numPr>
        <w:spacing w:after="44" w:line="360" w:lineRule="auto"/>
        <w:ind w:right="13" w:firstLine="720"/>
        <w:rPr>
          <w:sz w:val="28"/>
          <w:szCs w:val="28"/>
        </w:rPr>
      </w:pPr>
      <w:r w:rsidRPr="00964F27">
        <w:rPr>
          <w:sz w:val="28"/>
          <w:szCs w:val="28"/>
        </w:rPr>
        <w:t>«</w:t>
      </w:r>
      <w:proofErr w:type="spellStart"/>
      <w:r w:rsidRPr="00964F27">
        <w:rPr>
          <w:sz w:val="28"/>
          <w:szCs w:val="28"/>
        </w:rPr>
        <w:t>Мэрунцика</w:t>
      </w:r>
      <w:proofErr w:type="spellEnd"/>
      <w:r w:rsidRPr="00964F27">
        <w:rPr>
          <w:sz w:val="28"/>
          <w:szCs w:val="28"/>
        </w:rPr>
        <w:t xml:space="preserve">» молдавский народный танец </w:t>
      </w:r>
    </w:p>
    <w:p w:rsidR="00E8112F" w:rsidRPr="00964F27" w:rsidRDefault="00683FB5" w:rsidP="00964F27">
      <w:pPr>
        <w:numPr>
          <w:ilvl w:val="0"/>
          <w:numId w:val="15"/>
        </w:numPr>
        <w:spacing w:after="41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В.Шаинский</w:t>
      </w:r>
      <w:proofErr w:type="spellEnd"/>
      <w:r w:rsidRPr="00964F27">
        <w:rPr>
          <w:sz w:val="28"/>
          <w:szCs w:val="28"/>
        </w:rPr>
        <w:t xml:space="preserve"> «Улыбка» из мультфильма «Крошка Енот» </w:t>
      </w:r>
    </w:p>
    <w:p w:rsidR="00E8112F" w:rsidRPr="00964F27" w:rsidRDefault="00683FB5" w:rsidP="00964F27">
      <w:pPr>
        <w:numPr>
          <w:ilvl w:val="0"/>
          <w:numId w:val="15"/>
        </w:numPr>
        <w:spacing w:after="39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И.Розас</w:t>
      </w:r>
      <w:proofErr w:type="spellEnd"/>
      <w:r w:rsidRPr="00964F27">
        <w:rPr>
          <w:sz w:val="28"/>
          <w:szCs w:val="28"/>
        </w:rPr>
        <w:t xml:space="preserve"> «Над волнами» обработка </w:t>
      </w:r>
      <w:proofErr w:type="spellStart"/>
      <w:r w:rsidRPr="00964F27">
        <w:rPr>
          <w:sz w:val="28"/>
          <w:szCs w:val="28"/>
        </w:rPr>
        <w:t>В.Мотова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0"/>
          <w:numId w:val="15"/>
        </w:numPr>
        <w:spacing w:after="37"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Г.Шахов</w:t>
      </w:r>
      <w:proofErr w:type="spellEnd"/>
      <w:r w:rsidRPr="00964F27">
        <w:rPr>
          <w:sz w:val="28"/>
          <w:szCs w:val="28"/>
        </w:rPr>
        <w:t xml:space="preserve">  «Хоровод» </w:t>
      </w:r>
    </w:p>
    <w:p w:rsidR="00AA1591" w:rsidRPr="00964F27" w:rsidRDefault="00683FB5" w:rsidP="00964F27">
      <w:pPr>
        <w:numPr>
          <w:ilvl w:val="0"/>
          <w:numId w:val="15"/>
        </w:numPr>
        <w:spacing w:line="360" w:lineRule="auto"/>
        <w:ind w:right="13" w:firstLine="72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Б.Тихонов</w:t>
      </w:r>
      <w:proofErr w:type="spellEnd"/>
      <w:r w:rsidRPr="00964F27">
        <w:rPr>
          <w:sz w:val="28"/>
          <w:szCs w:val="28"/>
        </w:rPr>
        <w:t xml:space="preserve"> «Шутка</w:t>
      </w:r>
    </w:p>
    <w:p w:rsidR="00E8112F" w:rsidRPr="00964F27" w:rsidRDefault="00683FB5" w:rsidP="00964F27">
      <w:pPr>
        <w:spacing w:line="360" w:lineRule="auto"/>
        <w:ind w:left="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 Примерные исполнительские программы: </w:t>
      </w:r>
    </w:p>
    <w:p w:rsidR="00E8112F" w:rsidRPr="00964F27" w:rsidRDefault="00683FB5" w:rsidP="00964F27">
      <w:pPr>
        <w:numPr>
          <w:ilvl w:val="0"/>
          <w:numId w:val="16"/>
        </w:numPr>
        <w:spacing w:after="65" w:line="360" w:lineRule="auto"/>
        <w:ind w:right="13" w:hanging="180"/>
        <w:rPr>
          <w:sz w:val="28"/>
          <w:szCs w:val="28"/>
        </w:rPr>
      </w:pPr>
      <w:r w:rsidRPr="00964F27">
        <w:rPr>
          <w:sz w:val="28"/>
          <w:szCs w:val="28"/>
        </w:rPr>
        <w:t xml:space="preserve">вариант: </w:t>
      </w:r>
    </w:p>
    <w:p w:rsidR="00BF634F" w:rsidRPr="00964F27" w:rsidRDefault="00BF634F" w:rsidP="00964F27">
      <w:pPr>
        <w:numPr>
          <w:ilvl w:val="1"/>
          <w:numId w:val="16"/>
        </w:numPr>
        <w:spacing w:after="39" w:line="360" w:lineRule="auto"/>
        <w:ind w:right="13" w:hanging="696"/>
        <w:rPr>
          <w:sz w:val="28"/>
          <w:szCs w:val="28"/>
        </w:rPr>
      </w:pPr>
      <w:r w:rsidRPr="00964F27">
        <w:rPr>
          <w:sz w:val="28"/>
          <w:szCs w:val="28"/>
        </w:rPr>
        <w:t xml:space="preserve">А. </w:t>
      </w:r>
      <w:proofErr w:type="spellStart"/>
      <w:r w:rsidRPr="00964F27">
        <w:rPr>
          <w:sz w:val="28"/>
          <w:szCs w:val="28"/>
        </w:rPr>
        <w:t>Доренский</w:t>
      </w:r>
      <w:proofErr w:type="spellEnd"/>
      <w:r w:rsidRPr="00964F27">
        <w:rPr>
          <w:sz w:val="28"/>
          <w:szCs w:val="28"/>
        </w:rPr>
        <w:t xml:space="preserve"> «Этюд»</w:t>
      </w:r>
    </w:p>
    <w:p w:rsidR="00E8112F" w:rsidRPr="00964F27" w:rsidRDefault="00683FB5" w:rsidP="00964F27">
      <w:pPr>
        <w:numPr>
          <w:ilvl w:val="1"/>
          <w:numId w:val="16"/>
        </w:numPr>
        <w:spacing w:after="39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Г.Неффе</w:t>
      </w:r>
      <w:proofErr w:type="spellEnd"/>
      <w:r w:rsidRPr="00964F27">
        <w:rPr>
          <w:sz w:val="28"/>
          <w:szCs w:val="28"/>
        </w:rPr>
        <w:t xml:space="preserve"> «Аллегретто» </w:t>
      </w:r>
    </w:p>
    <w:p w:rsidR="00E8112F" w:rsidRPr="00964F27" w:rsidRDefault="00683FB5" w:rsidP="00964F27">
      <w:pPr>
        <w:numPr>
          <w:ilvl w:val="1"/>
          <w:numId w:val="16"/>
        </w:numPr>
        <w:spacing w:after="36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Р.н.п</w:t>
      </w:r>
      <w:proofErr w:type="spellEnd"/>
      <w:r w:rsidRPr="00964F27">
        <w:rPr>
          <w:sz w:val="28"/>
          <w:szCs w:val="28"/>
        </w:rPr>
        <w:t xml:space="preserve">. «Стоит орешина кудрявая» обработка </w:t>
      </w:r>
      <w:proofErr w:type="spellStart"/>
      <w:r w:rsidRPr="00964F27">
        <w:rPr>
          <w:sz w:val="28"/>
          <w:szCs w:val="28"/>
        </w:rPr>
        <w:t>В.Мотова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spacing w:line="360" w:lineRule="auto"/>
        <w:ind w:left="720" w:right="13" w:firstLine="0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0"/>
          <w:numId w:val="16"/>
        </w:numPr>
        <w:spacing w:after="62" w:line="360" w:lineRule="auto"/>
        <w:ind w:right="13" w:hanging="180"/>
        <w:rPr>
          <w:sz w:val="28"/>
          <w:szCs w:val="28"/>
        </w:rPr>
      </w:pPr>
      <w:r w:rsidRPr="00964F27">
        <w:rPr>
          <w:sz w:val="28"/>
          <w:szCs w:val="28"/>
        </w:rPr>
        <w:t xml:space="preserve">вариант: </w:t>
      </w:r>
    </w:p>
    <w:p w:rsidR="00E8112F" w:rsidRPr="00964F27" w:rsidRDefault="00BF634F" w:rsidP="00964F27">
      <w:pPr>
        <w:numPr>
          <w:ilvl w:val="1"/>
          <w:numId w:val="16"/>
        </w:numPr>
        <w:spacing w:after="40" w:line="360" w:lineRule="auto"/>
        <w:ind w:right="13" w:hanging="696"/>
        <w:rPr>
          <w:sz w:val="28"/>
          <w:szCs w:val="28"/>
        </w:rPr>
      </w:pPr>
      <w:r w:rsidRPr="00964F27">
        <w:rPr>
          <w:sz w:val="28"/>
          <w:szCs w:val="28"/>
        </w:rPr>
        <w:t>К. Черни «Этюд»</w:t>
      </w:r>
    </w:p>
    <w:p w:rsidR="00E8112F" w:rsidRPr="00964F27" w:rsidRDefault="00683FB5" w:rsidP="00964F27">
      <w:pPr>
        <w:numPr>
          <w:ilvl w:val="1"/>
          <w:numId w:val="16"/>
        </w:numPr>
        <w:spacing w:after="39"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Р.н.п</w:t>
      </w:r>
      <w:proofErr w:type="spellEnd"/>
      <w:r w:rsidRPr="00964F27">
        <w:rPr>
          <w:sz w:val="28"/>
          <w:szCs w:val="28"/>
        </w:rPr>
        <w:t xml:space="preserve">. «Я на горку шла» обработка </w:t>
      </w:r>
      <w:proofErr w:type="spellStart"/>
      <w:r w:rsidRPr="00964F27">
        <w:rPr>
          <w:sz w:val="28"/>
          <w:szCs w:val="28"/>
        </w:rPr>
        <w:t>А.Иванова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1"/>
          <w:numId w:val="16"/>
        </w:numPr>
        <w:spacing w:line="360" w:lineRule="auto"/>
        <w:ind w:right="13" w:hanging="696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А.Доренский</w:t>
      </w:r>
      <w:proofErr w:type="spellEnd"/>
      <w:r w:rsidRPr="00964F27">
        <w:rPr>
          <w:sz w:val="28"/>
          <w:szCs w:val="28"/>
        </w:rPr>
        <w:t xml:space="preserve"> «Вальс» </w:t>
      </w:r>
    </w:p>
    <w:p w:rsidR="00BF634F" w:rsidRPr="00964F27" w:rsidRDefault="00BF634F" w:rsidP="00964F27">
      <w:pPr>
        <w:spacing w:line="360" w:lineRule="auto"/>
        <w:ind w:left="1416" w:right="13" w:firstLine="0"/>
        <w:rPr>
          <w:sz w:val="28"/>
          <w:szCs w:val="28"/>
        </w:rPr>
      </w:pPr>
    </w:p>
    <w:p w:rsidR="00BF634F" w:rsidRPr="00964F27" w:rsidRDefault="00BF634F" w:rsidP="00964F27">
      <w:pPr>
        <w:spacing w:line="360" w:lineRule="auto"/>
        <w:ind w:left="1416" w:right="13" w:firstLine="0"/>
        <w:rPr>
          <w:sz w:val="28"/>
          <w:szCs w:val="28"/>
        </w:rPr>
      </w:pPr>
    </w:p>
    <w:p w:rsidR="00E8112F" w:rsidRPr="00964F27" w:rsidRDefault="00683FB5" w:rsidP="00964F27">
      <w:pPr>
        <w:spacing w:line="360" w:lineRule="auto"/>
        <w:ind w:left="718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По окончанию третьего года обучения учащийся: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-разучивает и исполняет пьесы из репертуара для аккордеона, баяна.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-исполняет гаммы различными штрихами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-подбирает по слуху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-играет в ансамбле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-аккомпанирует, используя простые варианты фактуры </w:t>
      </w:r>
    </w:p>
    <w:p w:rsidR="00E8112F" w:rsidRPr="00964F27" w:rsidRDefault="00683FB5" w:rsidP="00964F27">
      <w:pPr>
        <w:spacing w:after="25" w:line="360" w:lineRule="auto"/>
        <w:ind w:left="0" w:right="3" w:firstLine="0"/>
        <w:jc w:val="center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2"/>
          <w:numId w:val="16"/>
        </w:numPr>
        <w:spacing w:after="4" w:line="360" w:lineRule="auto"/>
        <w:ind w:right="128" w:hanging="401"/>
        <w:jc w:val="center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ТРЕБОВАНИЯ К УРОВНЮ ПОДГОТОВКИ УЧАЩЕГОСЯ </w:t>
      </w:r>
    </w:p>
    <w:p w:rsidR="00E8112F" w:rsidRPr="00964F27" w:rsidRDefault="00683FB5" w:rsidP="00964F27">
      <w:pPr>
        <w:spacing w:line="360" w:lineRule="auto"/>
        <w:ind w:left="718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Выпускник имеет следующий уровень подготовки: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-владеет основными приемами </w:t>
      </w:r>
      <w:proofErr w:type="spellStart"/>
      <w:r w:rsidRPr="00964F27">
        <w:rPr>
          <w:sz w:val="28"/>
          <w:szCs w:val="28"/>
        </w:rPr>
        <w:t>звукоизвлечения</w:t>
      </w:r>
      <w:proofErr w:type="spellEnd"/>
      <w:r w:rsidRPr="00964F27">
        <w:rPr>
          <w:sz w:val="28"/>
          <w:szCs w:val="28"/>
        </w:rPr>
        <w:t xml:space="preserve">, умеет правильно использовать их на практике </w:t>
      </w:r>
    </w:p>
    <w:p w:rsidR="00E8112F" w:rsidRPr="00964F27" w:rsidRDefault="00683FB5" w:rsidP="00964F27">
      <w:pPr>
        <w:spacing w:after="5" w:line="360" w:lineRule="auto"/>
        <w:ind w:left="-5" w:right="212"/>
        <w:rPr>
          <w:sz w:val="28"/>
          <w:szCs w:val="28"/>
        </w:rPr>
      </w:pPr>
      <w:r w:rsidRPr="00964F27">
        <w:rPr>
          <w:sz w:val="28"/>
          <w:szCs w:val="28"/>
        </w:rPr>
        <w:t xml:space="preserve">-умеет использовать выразительные средства для создания художественного образа </w:t>
      </w:r>
      <w:proofErr w:type="gramStart"/>
      <w:r w:rsidRPr="00964F27">
        <w:rPr>
          <w:sz w:val="28"/>
          <w:szCs w:val="28"/>
        </w:rPr>
        <w:t>-у</w:t>
      </w:r>
      <w:proofErr w:type="gramEnd"/>
      <w:r w:rsidRPr="00964F27">
        <w:rPr>
          <w:sz w:val="28"/>
          <w:szCs w:val="28"/>
        </w:rPr>
        <w:t xml:space="preserve">меет исполнять произведение в характере, соответствующем данному стилю и эпохе, анализируя свое исполнение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-умеет самостоятельно разбирать музыкальные произведения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-владеет навыками подбора, аккомпанирования, игры в ансамбле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-имеет навык публичных выступлений </w:t>
      </w:r>
    </w:p>
    <w:p w:rsidR="00E8112F" w:rsidRPr="00964F27" w:rsidRDefault="00683FB5" w:rsidP="00964F27">
      <w:pPr>
        <w:spacing w:after="29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2"/>
          <w:numId w:val="16"/>
        </w:numPr>
        <w:spacing w:after="4" w:line="360" w:lineRule="auto"/>
        <w:ind w:right="128" w:hanging="401"/>
        <w:jc w:val="center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ФОРМЫ И МЕТОДЫ КОНТРОЛЯ. КРИТЕРИИ ОЦЕНОК.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Программа предусматривает текущий контроль, промежуточную и итоговую аттестации.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Формами текущего и промежуточного 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Возможно применение индивидуальных графиков проведения данных видов контроля, а также содержания контрольных мероприятий. Например, промежуточная аттестация может </w:t>
      </w:r>
      <w:proofErr w:type="gramStart"/>
      <w:r w:rsidRPr="00964F27">
        <w:rPr>
          <w:sz w:val="28"/>
          <w:szCs w:val="28"/>
        </w:rPr>
        <w:t>проводится</w:t>
      </w:r>
      <w:proofErr w:type="gramEnd"/>
      <w:r w:rsidRPr="00964F27">
        <w:rPr>
          <w:sz w:val="28"/>
          <w:szCs w:val="28"/>
        </w:rPr>
        <w:t xml:space="preserve"> каждое полугодие или один раз в год; возможно проведение отдельных контрольных мероприятий по ансамблю, аккомпанементу.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При проведении итоговой аттестации может </w:t>
      </w:r>
      <w:proofErr w:type="gramStart"/>
      <w:r w:rsidRPr="00964F27">
        <w:rPr>
          <w:sz w:val="28"/>
          <w:szCs w:val="28"/>
        </w:rPr>
        <w:t>применятся</w:t>
      </w:r>
      <w:proofErr w:type="gramEnd"/>
      <w:r w:rsidRPr="00964F27">
        <w:rPr>
          <w:sz w:val="28"/>
          <w:szCs w:val="28"/>
        </w:rPr>
        <w:t xml:space="preserve"> форма экзамена. Содержанием экзамена является исполнение сольной программы и/или участие в ансамбле. </w:t>
      </w:r>
    </w:p>
    <w:p w:rsidR="00E8112F" w:rsidRPr="00964F27" w:rsidRDefault="00683FB5" w:rsidP="00964F27">
      <w:pPr>
        <w:pStyle w:val="3"/>
        <w:spacing w:line="360" w:lineRule="auto"/>
        <w:ind w:left="10" w:right="63"/>
        <w:rPr>
          <w:sz w:val="28"/>
          <w:szCs w:val="28"/>
        </w:rPr>
      </w:pPr>
      <w:r w:rsidRPr="00964F27">
        <w:rPr>
          <w:sz w:val="28"/>
          <w:szCs w:val="28"/>
        </w:rPr>
        <w:t xml:space="preserve">Критерии оценки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При оценивании учащегося, осваивающего общеразвивающую программу, следует учитывать: </w:t>
      </w:r>
    </w:p>
    <w:p w:rsidR="00E8112F" w:rsidRPr="00964F27" w:rsidRDefault="00683FB5" w:rsidP="00964F27">
      <w:pPr>
        <w:numPr>
          <w:ilvl w:val="0"/>
          <w:numId w:val="17"/>
        </w:numPr>
        <w:spacing w:line="360" w:lineRule="auto"/>
        <w:ind w:right="13" w:hanging="259"/>
        <w:rPr>
          <w:sz w:val="28"/>
          <w:szCs w:val="28"/>
        </w:rPr>
      </w:pPr>
      <w:r w:rsidRPr="00964F27">
        <w:rPr>
          <w:sz w:val="28"/>
          <w:szCs w:val="28"/>
        </w:rPr>
        <w:t xml:space="preserve">Формирование устойчивого интереса к музыкальному искусству, к занятиям музыкой; </w:t>
      </w:r>
    </w:p>
    <w:p w:rsidR="00E8112F" w:rsidRPr="00964F27" w:rsidRDefault="00683FB5" w:rsidP="00964F27">
      <w:pPr>
        <w:numPr>
          <w:ilvl w:val="0"/>
          <w:numId w:val="17"/>
        </w:numPr>
        <w:spacing w:line="360" w:lineRule="auto"/>
        <w:ind w:right="13" w:hanging="259"/>
        <w:rPr>
          <w:sz w:val="28"/>
          <w:szCs w:val="28"/>
        </w:rPr>
      </w:pPr>
      <w:r w:rsidRPr="00964F27">
        <w:rPr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E8112F" w:rsidRPr="00964F27" w:rsidRDefault="00683FB5" w:rsidP="00964F27">
      <w:pPr>
        <w:numPr>
          <w:ilvl w:val="0"/>
          <w:numId w:val="17"/>
        </w:numPr>
        <w:spacing w:line="360" w:lineRule="auto"/>
        <w:ind w:right="13" w:hanging="259"/>
        <w:rPr>
          <w:sz w:val="28"/>
          <w:szCs w:val="28"/>
        </w:rPr>
      </w:pPr>
      <w:r w:rsidRPr="00964F27">
        <w:rPr>
          <w:sz w:val="28"/>
          <w:szCs w:val="28"/>
        </w:rPr>
        <w:t xml:space="preserve">Овладение практическими умениями и навыками в различных видах </w:t>
      </w:r>
      <w:proofErr w:type="spellStart"/>
      <w:r w:rsidRPr="00964F27">
        <w:rPr>
          <w:sz w:val="28"/>
          <w:szCs w:val="28"/>
        </w:rPr>
        <w:t>музыкальноисполнительской</w:t>
      </w:r>
      <w:proofErr w:type="spellEnd"/>
      <w:r w:rsidRPr="00964F27">
        <w:rPr>
          <w:sz w:val="28"/>
          <w:szCs w:val="28"/>
        </w:rPr>
        <w:t xml:space="preserve"> деятельности: сольном, ансамблевом исполнительстве, подборе аккомпанемента; </w:t>
      </w:r>
    </w:p>
    <w:p w:rsidR="00B51542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степень продвижения учащегося, успешность личностных достижений; </w:t>
      </w:r>
    </w:p>
    <w:p w:rsidR="00964F27" w:rsidRPr="00964F27" w:rsidRDefault="00964F27" w:rsidP="00964F27">
      <w:pPr>
        <w:spacing w:line="360" w:lineRule="auto"/>
        <w:ind w:left="14" w:right="13"/>
        <w:rPr>
          <w:sz w:val="28"/>
          <w:szCs w:val="28"/>
        </w:rPr>
      </w:pPr>
    </w:p>
    <w:p w:rsidR="00E8112F" w:rsidRPr="00964F27" w:rsidRDefault="00683FB5" w:rsidP="00964F27">
      <w:pPr>
        <w:spacing w:after="4" w:line="360" w:lineRule="auto"/>
        <w:ind w:left="72" w:right="130"/>
        <w:jc w:val="center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V.  МЕТОДИЧЕСКОЕ ОБЕСПЕЧЕНИЕ УЧЕБНОГО ПРОЦЕССА </w:t>
      </w:r>
    </w:p>
    <w:p w:rsidR="00E8112F" w:rsidRPr="00964F27" w:rsidRDefault="00683FB5" w:rsidP="00964F27">
      <w:pPr>
        <w:pStyle w:val="3"/>
        <w:spacing w:line="360" w:lineRule="auto"/>
        <w:ind w:left="10" w:right="66"/>
        <w:rPr>
          <w:sz w:val="28"/>
          <w:szCs w:val="28"/>
        </w:rPr>
      </w:pPr>
      <w:r w:rsidRPr="00964F27">
        <w:rPr>
          <w:sz w:val="28"/>
          <w:szCs w:val="28"/>
        </w:rPr>
        <w:t xml:space="preserve">Методические рекомендации преподавателям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Трехлетний срок реализации программы ученого предмета позволяет: перейти на обучение по предпрофессиональной программе, продолжить самостоятельные занятия, музицировать для себя и друзей, участвовать в различных самодеятельных ансамблях. Каждая из этих целей требует особого отношения к занятиям и индивидуального подхода к ученикам.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Занятия в классе должны сопровождаться внеклассной работой – посещением выставок и концертных залов, прослушиванием музыкальных записей, просмотром концертов и музыкальных фильмов.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Большое значение имеет репертуар ученика. Необходимо выбирать высокохудожественные произведения, разнообразные по форме и содержанию. Необходимо познакомить учащегося с историей инструмента, рассказать о выдающихся исполнителях и композиторах.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Общее количество музыкальных произведений, рекомендуемых для изучения в каждом классе, дается в годовых требованиях. Предполагается, что </w:t>
      </w:r>
      <w:r w:rsidRPr="00964F27">
        <w:rPr>
          <w:sz w:val="28"/>
          <w:szCs w:val="28"/>
        </w:rPr>
        <w:lastRenderedPageBreak/>
        <w:t xml:space="preserve">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Данные особые условия определяют содержание индивидуального учебного плана учащегося.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На заключительном этапе у учеников сформирован опыт исполнения произведений классической и народной музыки, эстрадных произведений, опыт игры в ансамбле. Исходя из этого опыта, они используют полученные знания, умения и навыки в исполнительской практике. Параллельно с формированием практических умений и навыков учащийся получает знания музыкальной грамоты, основы гармонии, которые применяются при подборе по слуху и аккомпанировании. </w:t>
      </w:r>
    </w:p>
    <w:p w:rsidR="00E8112F" w:rsidRPr="00964F27" w:rsidRDefault="00683FB5" w:rsidP="00964F27">
      <w:pPr>
        <w:spacing w:line="360" w:lineRule="auto"/>
        <w:ind w:left="4" w:right="13" w:firstLine="708"/>
        <w:rPr>
          <w:sz w:val="28"/>
          <w:szCs w:val="28"/>
        </w:rPr>
      </w:pPr>
      <w:r w:rsidRPr="00964F27">
        <w:rPr>
          <w:sz w:val="28"/>
          <w:szCs w:val="28"/>
        </w:rPr>
        <w:t xml:space="preserve">Методы работы над качеством звука зависят от индивидуальных способностей и возможностей учащихся, степени развития музыкального слуха и музыкально-игровых навыков.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Важным элементом обучения является 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 </w:t>
      </w:r>
    </w:p>
    <w:p w:rsidR="00E8112F" w:rsidRPr="00964F27" w:rsidRDefault="00683FB5" w:rsidP="00964F27">
      <w:pPr>
        <w:spacing w:after="3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spacing w:after="5" w:line="360" w:lineRule="auto"/>
        <w:ind w:left="130"/>
        <w:jc w:val="left"/>
        <w:rPr>
          <w:sz w:val="28"/>
          <w:szCs w:val="28"/>
        </w:rPr>
      </w:pPr>
      <w:r w:rsidRPr="00964F27">
        <w:rPr>
          <w:b/>
          <w:sz w:val="28"/>
          <w:szCs w:val="28"/>
        </w:rPr>
        <w:t xml:space="preserve">VI. СПИСКИ РЕКОМЕНДУЕМОЙ НОТНОЙ И МЕТОДИЧЕСКОЙ ЛИТЕРАТУРЫ </w:t>
      </w:r>
    </w:p>
    <w:p w:rsidR="00E8112F" w:rsidRPr="00964F27" w:rsidRDefault="00683FB5" w:rsidP="00964F27">
      <w:pPr>
        <w:pStyle w:val="3"/>
        <w:spacing w:after="62" w:line="360" w:lineRule="auto"/>
        <w:ind w:left="10" w:right="60"/>
        <w:rPr>
          <w:sz w:val="28"/>
          <w:szCs w:val="28"/>
        </w:rPr>
      </w:pPr>
      <w:r w:rsidRPr="00964F27">
        <w:rPr>
          <w:sz w:val="28"/>
          <w:szCs w:val="28"/>
        </w:rPr>
        <w:t xml:space="preserve">Учебно-методическая литература </w:t>
      </w:r>
    </w:p>
    <w:p w:rsidR="00E8112F" w:rsidRPr="00964F27" w:rsidRDefault="00683FB5" w:rsidP="00964F27">
      <w:pPr>
        <w:numPr>
          <w:ilvl w:val="0"/>
          <w:numId w:val="18"/>
        </w:numPr>
        <w:spacing w:after="33" w:line="360" w:lineRule="auto"/>
        <w:ind w:right="13" w:hanging="269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Бойцова</w:t>
      </w:r>
      <w:proofErr w:type="spellEnd"/>
      <w:r w:rsidRPr="00964F27">
        <w:rPr>
          <w:sz w:val="28"/>
          <w:szCs w:val="28"/>
        </w:rPr>
        <w:t xml:space="preserve"> Г. «Юный аккордеонист» ч.1 </w:t>
      </w:r>
    </w:p>
    <w:p w:rsidR="00E8112F" w:rsidRPr="00964F27" w:rsidRDefault="00683FB5" w:rsidP="00964F27">
      <w:pPr>
        <w:numPr>
          <w:ilvl w:val="0"/>
          <w:numId w:val="18"/>
        </w:numPr>
        <w:spacing w:after="37" w:line="360" w:lineRule="auto"/>
        <w:ind w:right="13" w:hanging="269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Бойцова</w:t>
      </w:r>
      <w:proofErr w:type="spellEnd"/>
      <w:r w:rsidRPr="00964F27">
        <w:rPr>
          <w:sz w:val="28"/>
          <w:szCs w:val="28"/>
        </w:rPr>
        <w:t xml:space="preserve"> Г. «Юный аккордеонист» ч.2 </w:t>
      </w:r>
    </w:p>
    <w:p w:rsidR="00E8112F" w:rsidRPr="00964F27" w:rsidRDefault="00683FB5" w:rsidP="00964F27">
      <w:pPr>
        <w:numPr>
          <w:ilvl w:val="0"/>
          <w:numId w:val="18"/>
        </w:numPr>
        <w:spacing w:line="360" w:lineRule="auto"/>
        <w:ind w:right="13" w:hanging="269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Бажилин</w:t>
      </w:r>
      <w:proofErr w:type="spellEnd"/>
      <w:r w:rsidRPr="00964F27">
        <w:rPr>
          <w:sz w:val="28"/>
          <w:szCs w:val="28"/>
        </w:rPr>
        <w:t xml:space="preserve"> Р. «Школа игры на аккордеоне» М. 2007 4.</w:t>
      </w:r>
      <w:r w:rsidRPr="00964F27">
        <w:rPr>
          <w:rFonts w:ascii="Arial" w:eastAsia="Arial" w:hAnsi="Arial" w:cs="Arial"/>
          <w:sz w:val="28"/>
          <w:szCs w:val="28"/>
        </w:rPr>
        <w:t xml:space="preserve"> </w:t>
      </w:r>
      <w:r w:rsidRPr="00964F27">
        <w:rPr>
          <w:sz w:val="28"/>
          <w:szCs w:val="28"/>
        </w:rPr>
        <w:t xml:space="preserve">Лушников В. « Школа игры на аккордеоне» М.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>5.</w:t>
      </w:r>
      <w:r w:rsidRPr="00964F27">
        <w:rPr>
          <w:rFonts w:ascii="Arial" w:eastAsia="Arial" w:hAnsi="Arial" w:cs="Arial"/>
          <w:sz w:val="28"/>
          <w:szCs w:val="28"/>
        </w:rPr>
        <w:t xml:space="preserve"> </w:t>
      </w:r>
      <w:r w:rsidRPr="00964F27">
        <w:rPr>
          <w:sz w:val="28"/>
          <w:szCs w:val="28"/>
        </w:rPr>
        <w:t>Шахов Г. «Основы аппликатуры (баян, аккордеон)» М. «</w:t>
      </w:r>
      <w:proofErr w:type="spellStart"/>
      <w:r w:rsidRPr="00964F27">
        <w:rPr>
          <w:sz w:val="28"/>
          <w:szCs w:val="28"/>
        </w:rPr>
        <w:t>Владос</w:t>
      </w:r>
      <w:proofErr w:type="spellEnd"/>
      <w:r w:rsidRPr="00964F27">
        <w:rPr>
          <w:sz w:val="28"/>
          <w:szCs w:val="28"/>
        </w:rPr>
        <w:t xml:space="preserve">» 2005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>6.Шахов Г. «Игра по слуху, чтение с листа и транспонирование в классе баяна</w:t>
      </w:r>
      <w:proofErr w:type="gramStart"/>
      <w:r w:rsidRPr="00964F27">
        <w:rPr>
          <w:sz w:val="28"/>
          <w:szCs w:val="28"/>
        </w:rPr>
        <w:t>»М</w:t>
      </w:r>
      <w:proofErr w:type="gramEnd"/>
      <w:r w:rsidRPr="00964F27">
        <w:rPr>
          <w:sz w:val="28"/>
          <w:szCs w:val="28"/>
        </w:rPr>
        <w:t>.1997</w:t>
      </w:r>
      <w:r w:rsidRPr="00964F27">
        <w:rPr>
          <w:i/>
          <w:sz w:val="28"/>
          <w:szCs w:val="28"/>
        </w:rPr>
        <w:t xml:space="preserve"> </w:t>
      </w:r>
    </w:p>
    <w:p w:rsidR="00E8112F" w:rsidRPr="00964F27" w:rsidRDefault="00683FB5" w:rsidP="00964F27">
      <w:pPr>
        <w:spacing w:after="26" w:line="360" w:lineRule="auto"/>
        <w:ind w:left="0" w:right="3" w:firstLine="0"/>
        <w:jc w:val="center"/>
        <w:rPr>
          <w:sz w:val="28"/>
          <w:szCs w:val="28"/>
        </w:rPr>
      </w:pPr>
      <w:r w:rsidRPr="00964F27">
        <w:rPr>
          <w:b/>
          <w:i/>
          <w:sz w:val="28"/>
          <w:szCs w:val="28"/>
        </w:rPr>
        <w:t xml:space="preserve"> </w:t>
      </w:r>
    </w:p>
    <w:p w:rsidR="00E8112F" w:rsidRPr="00964F27" w:rsidRDefault="00683FB5" w:rsidP="00964F27">
      <w:pPr>
        <w:pStyle w:val="3"/>
        <w:spacing w:line="360" w:lineRule="auto"/>
        <w:ind w:left="10" w:right="61"/>
        <w:rPr>
          <w:sz w:val="28"/>
          <w:szCs w:val="28"/>
        </w:rPr>
      </w:pPr>
      <w:r w:rsidRPr="00964F27">
        <w:rPr>
          <w:sz w:val="28"/>
          <w:szCs w:val="28"/>
        </w:rPr>
        <w:t xml:space="preserve">Методическая литература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1.Алексеев И. Методика преподавания игры на баяне </w:t>
      </w:r>
      <w:proofErr w:type="spellStart"/>
      <w:r w:rsidRPr="00964F27">
        <w:rPr>
          <w:sz w:val="28"/>
          <w:szCs w:val="28"/>
        </w:rPr>
        <w:t>Музгиз</w:t>
      </w:r>
      <w:proofErr w:type="spellEnd"/>
      <w:r w:rsidRPr="00964F27">
        <w:rPr>
          <w:sz w:val="28"/>
          <w:szCs w:val="28"/>
        </w:rPr>
        <w:t xml:space="preserve"> 1960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2.Егоров Б. Баян и баянисты Сборник методических материалов, ч.2 М.1974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>3.Липс Ф. Искусство игры на баяне. М.</w:t>
      </w:r>
      <w:proofErr w:type="gramStart"/>
      <w:r w:rsidRPr="00964F27">
        <w:rPr>
          <w:sz w:val="28"/>
          <w:szCs w:val="28"/>
        </w:rPr>
        <w:t xml:space="preserve"> :</w:t>
      </w:r>
      <w:proofErr w:type="gramEnd"/>
      <w:r w:rsidRPr="00964F27">
        <w:rPr>
          <w:sz w:val="28"/>
          <w:szCs w:val="28"/>
        </w:rPr>
        <w:t xml:space="preserve">Музыка 1985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4.Лихачев Ю.Я. Авторская школа. Сборник материалов об организации учебного процесса в современной музыкальной школе «Композитор» </w:t>
      </w:r>
      <w:proofErr w:type="gramStart"/>
      <w:r w:rsidRPr="00964F27">
        <w:rPr>
          <w:sz w:val="28"/>
          <w:szCs w:val="28"/>
        </w:rPr>
        <w:t>С-П</w:t>
      </w:r>
      <w:proofErr w:type="gramEnd"/>
      <w:r w:rsidRPr="00964F27">
        <w:rPr>
          <w:sz w:val="28"/>
          <w:szCs w:val="28"/>
        </w:rPr>
        <w:t xml:space="preserve"> 2001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>5.Программа для ДМШ «Музыкальный инструмент (аккордеон)</w:t>
      </w:r>
      <w:proofErr w:type="gramStart"/>
      <w:r w:rsidRPr="00964F27">
        <w:rPr>
          <w:sz w:val="28"/>
          <w:szCs w:val="28"/>
        </w:rPr>
        <w:t>»М</w:t>
      </w:r>
      <w:proofErr w:type="gramEnd"/>
      <w:r w:rsidRPr="00964F27">
        <w:rPr>
          <w:sz w:val="28"/>
          <w:szCs w:val="28"/>
        </w:rPr>
        <w:t xml:space="preserve">осква 1988 </w:t>
      </w:r>
    </w:p>
    <w:p w:rsidR="00E8112F" w:rsidRPr="00964F27" w:rsidRDefault="00683FB5" w:rsidP="00964F27">
      <w:pPr>
        <w:spacing w:after="5" w:line="360" w:lineRule="auto"/>
        <w:ind w:left="-5" w:right="46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6.Пуриц И. Специфика развития музыкального слуха у баяниста. Проблемы педагогики и  исполнительства на русских народных инструментах. Труды ГМПИ </w:t>
      </w:r>
      <w:proofErr w:type="spellStart"/>
      <w:r w:rsidRPr="00964F27">
        <w:rPr>
          <w:sz w:val="28"/>
          <w:szCs w:val="28"/>
        </w:rPr>
        <w:t>им</w:t>
      </w:r>
      <w:proofErr w:type="gramStart"/>
      <w:r w:rsidRPr="00964F27">
        <w:rPr>
          <w:sz w:val="28"/>
          <w:szCs w:val="28"/>
        </w:rPr>
        <w:t>.Г</w:t>
      </w:r>
      <w:proofErr w:type="gramEnd"/>
      <w:r w:rsidRPr="00964F27">
        <w:rPr>
          <w:sz w:val="28"/>
          <w:szCs w:val="28"/>
        </w:rPr>
        <w:t>несиных</w:t>
      </w:r>
      <w:proofErr w:type="spellEnd"/>
      <w:r w:rsidRPr="00964F27">
        <w:rPr>
          <w:sz w:val="28"/>
          <w:szCs w:val="28"/>
        </w:rPr>
        <w:t xml:space="preserve">, выпуск 95-М.1987 </w:t>
      </w:r>
    </w:p>
    <w:p w:rsidR="00E8112F" w:rsidRPr="00964F27" w:rsidRDefault="00683FB5" w:rsidP="00964F27">
      <w:pPr>
        <w:spacing w:line="360" w:lineRule="auto"/>
        <w:ind w:left="14" w:right="126"/>
        <w:rPr>
          <w:sz w:val="28"/>
          <w:szCs w:val="28"/>
        </w:rPr>
      </w:pPr>
      <w:r w:rsidRPr="00964F27">
        <w:rPr>
          <w:sz w:val="28"/>
          <w:szCs w:val="28"/>
        </w:rPr>
        <w:t xml:space="preserve">7.«Рекомендаций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19.11.2013 №191-01-30/06 –ГИ </w:t>
      </w:r>
    </w:p>
    <w:p w:rsidR="00E8112F" w:rsidRPr="00964F27" w:rsidRDefault="00683FB5" w:rsidP="00964F27">
      <w:pPr>
        <w:spacing w:after="3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pStyle w:val="3"/>
        <w:spacing w:after="65" w:line="360" w:lineRule="auto"/>
        <w:ind w:left="10" w:right="59"/>
        <w:rPr>
          <w:sz w:val="28"/>
          <w:szCs w:val="28"/>
        </w:rPr>
      </w:pPr>
      <w:r w:rsidRPr="00964F27">
        <w:rPr>
          <w:sz w:val="28"/>
          <w:szCs w:val="28"/>
        </w:rPr>
        <w:t xml:space="preserve">Нотная литература </w:t>
      </w:r>
    </w:p>
    <w:p w:rsidR="00E8112F" w:rsidRPr="00964F27" w:rsidRDefault="00683FB5" w:rsidP="00964F27">
      <w:pPr>
        <w:numPr>
          <w:ilvl w:val="0"/>
          <w:numId w:val="19"/>
        </w:numPr>
        <w:spacing w:line="360" w:lineRule="auto"/>
        <w:ind w:right="13" w:hanging="240"/>
        <w:rPr>
          <w:sz w:val="28"/>
          <w:szCs w:val="28"/>
        </w:rPr>
      </w:pPr>
      <w:r w:rsidRPr="00964F27">
        <w:rPr>
          <w:sz w:val="28"/>
          <w:szCs w:val="28"/>
        </w:rPr>
        <w:t xml:space="preserve">Альбом начинающего аккордеониста Выпуск 17 «Советский композитор»1982 </w:t>
      </w:r>
    </w:p>
    <w:p w:rsidR="00E8112F" w:rsidRPr="00964F27" w:rsidRDefault="00683FB5" w:rsidP="00964F27">
      <w:pPr>
        <w:spacing w:after="71"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Составитель </w:t>
      </w:r>
      <w:proofErr w:type="spellStart"/>
      <w:r w:rsidRPr="00964F27">
        <w:rPr>
          <w:sz w:val="28"/>
          <w:szCs w:val="28"/>
        </w:rPr>
        <w:t>А.Талакин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0"/>
          <w:numId w:val="19"/>
        </w:numPr>
        <w:spacing w:line="360" w:lineRule="auto"/>
        <w:ind w:right="13" w:hanging="240"/>
        <w:rPr>
          <w:sz w:val="28"/>
          <w:szCs w:val="28"/>
        </w:rPr>
      </w:pPr>
      <w:r w:rsidRPr="00964F27">
        <w:rPr>
          <w:sz w:val="28"/>
          <w:szCs w:val="28"/>
        </w:rPr>
        <w:t xml:space="preserve">Альбом начинающего аккордеониста Выпуск 18 «Советский композитор»1978  Составитель </w:t>
      </w:r>
      <w:proofErr w:type="spellStart"/>
      <w:r w:rsidRPr="00964F27">
        <w:rPr>
          <w:sz w:val="28"/>
          <w:szCs w:val="28"/>
        </w:rPr>
        <w:t>А.Талакин</w:t>
      </w:r>
      <w:proofErr w:type="spellEnd"/>
      <w:r w:rsidRPr="00964F27">
        <w:rPr>
          <w:sz w:val="28"/>
          <w:szCs w:val="28"/>
        </w:rPr>
        <w:t xml:space="preserve"> </w:t>
      </w:r>
    </w:p>
    <w:p w:rsidR="00E8112F" w:rsidRPr="00964F27" w:rsidRDefault="00683FB5" w:rsidP="00964F27">
      <w:pPr>
        <w:numPr>
          <w:ilvl w:val="0"/>
          <w:numId w:val="19"/>
        </w:numPr>
        <w:spacing w:line="360" w:lineRule="auto"/>
        <w:ind w:right="13" w:hanging="24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Бажилин</w:t>
      </w:r>
      <w:proofErr w:type="spellEnd"/>
      <w:r w:rsidRPr="00964F27">
        <w:rPr>
          <w:sz w:val="28"/>
          <w:szCs w:val="28"/>
        </w:rPr>
        <w:t xml:space="preserve"> Р. «Детский альбом» для аккордеона Москва 2005 </w:t>
      </w:r>
    </w:p>
    <w:p w:rsidR="00E8112F" w:rsidRPr="00964F27" w:rsidRDefault="00683FB5" w:rsidP="00964F27">
      <w:pPr>
        <w:numPr>
          <w:ilvl w:val="0"/>
          <w:numId w:val="19"/>
        </w:numPr>
        <w:spacing w:line="360" w:lineRule="auto"/>
        <w:ind w:right="13" w:hanging="24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Бажилин</w:t>
      </w:r>
      <w:proofErr w:type="spellEnd"/>
      <w:r w:rsidRPr="00964F27">
        <w:rPr>
          <w:sz w:val="28"/>
          <w:szCs w:val="28"/>
        </w:rPr>
        <w:t xml:space="preserve"> Р. «Самоучитель игры на баяне, аккордеоне» Москва 2006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5.Бажилин Р. «Учимся играть на аккордеоне» Москва 2006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6.Бажилин Р. «Школа игры на аккордеоне»  Москва 2001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7.Бойцова Г. «Юный аккордеонист» Часть 1 Москва «Музыка» 1996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8.Бойцова Г. «Юный аккордеонист» Часть 2 Москва «Музыка» 1996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9.Бортянков В. Эстрадные миниатюры «ретро» для баяна, аккордеона </w:t>
      </w:r>
      <w:proofErr w:type="gramStart"/>
      <w:r w:rsidRPr="00964F27">
        <w:rPr>
          <w:sz w:val="28"/>
          <w:szCs w:val="28"/>
        </w:rPr>
        <w:t>С-П</w:t>
      </w:r>
      <w:proofErr w:type="gramEnd"/>
      <w:r w:rsidRPr="00964F27">
        <w:rPr>
          <w:sz w:val="28"/>
          <w:szCs w:val="28"/>
        </w:rPr>
        <w:t xml:space="preserve"> 1993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10.Дербенко Е. «Детская музыка для баяна» Москва «Музыка»1989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>11.Доренский А. «</w:t>
      </w:r>
      <w:proofErr w:type="spellStart"/>
      <w:r w:rsidRPr="00964F27">
        <w:rPr>
          <w:sz w:val="28"/>
          <w:szCs w:val="28"/>
        </w:rPr>
        <w:t>Эстрадно</w:t>
      </w:r>
      <w:proofErr w:type="spellEnd"/>
      <w:r w:rsidRPr="00964F27">
        <w:rPr>
          <w:sz w:val="28"/>
          <w:szCs w:val="28"/>
        </w:rPr>
        <w:t xml:space="preserve">-джазовые сюиты» для баяна или аккордеона 1-3 классы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ДМШ Ростов-на-Дону «Феникс» 2006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12.Звучала музыка с экрана Выпуск 1 «Композитор» </w:t>
      </w:r>
      <w:proofErr w:type="gramStart"/>
      <w:r w:rsidRPr="00964F27">
        <w:rPr>
          <w:sz w:val="28"/>
          <w:szCs w:val="28"/>
        </w:rPr>
        <w:t>С-П</w:t>
      </w:r>
      <w:proofErr w:type="gramEnd"/>
      <w:r w:rsidRPr="00964F27">
        <w:rPr>
          <w:sz w:val="28"/>
          <w:szCs w:val="28"/>
        </w:rPr>
        <w:t xml:space="preserve"> 2005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13.Звучала музыка с экрана» Выпуск5 «Композитор» </w:t>
      </w:r>
      <w:proofErr w:type="gramStart"/>
      <w:r w:rsidRPr="00964F27">
        <w:rPr>
          <w:sz w:val="28"/>
          <w:szCs w:val="28"/>
        </w:rPr>
        <w:t>С-П</w:t>
      </w:r>
      <w:proofErr w:type="gramEnd"/>
      <w:r w:rsidRPr="00964F27">
        <w:rPr>
          <w:sz w:val="28"/>
          <w:szCs w:val="28"/>
        </w:rPr>
        <w:t xml:space="preserve"> 2006 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14. Куклин А. «Мои долгожданные каникулы» Слободской 2006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15.Куклин А. «Танцующие нотки» Киров 1994 </w:t>
      </w:r>
    </w:p>
    <w:p w:rsidR="00E8112F" w:rsidRPr="00964F27" w:rsidRDefault="00683FB5" w:rsidP="00964F27">
      <w:pPr>
        <w:numPr>
          <w:ilvl w:val="0"/>
          <w:numId w:val="20"/>
        </w:numPr>
        <w:spacing w:line="360" w:lineRule="auto"/>
        <w:ind w:right="13" w:hanging="360"/>
        <w:rPr>
          <w:sz w:val="28"/>
          <w:szCs w:val="28"/>
        </w:rPr>
      </w:pPr>
      <w:r w:rsidRPr="00964F27">
        <w:rPr>
          <w:sz w:val="28"/>
          <w:szCs w:val="28"/>
        </w:rPr>
        <w:t xml:space="preserve">Легкие пьесы для аккордеона «Советский композитор» 1969 Составитель </w:t>
      </w:r>
      <w:proofErr w:type="spellStart"/>
      <w:r w:rsidRPr="00964F27">
        <w:rPr>
          <w:sz w:val="28"/>
          <w:szCs w:val="28"/>
        </w:rPr>
        <w:t>Фиготин</w:t>
      </w:r>
      <w:proofErr w:type="spellEnd"/>
      <w:r w:rsidRPr="00964F27">
        <w:rPr>
          <w:sz w:val="28"/>
          <w:szCs w:val="28"/>
        </w:rPr>
        <w:t xml:space="preserve"> Б. </w:t>
      </w:r>
    </w:p>
    <w:p w:rsidR="00E8112F" w:rsidRPr="00964F27" w:rsidRDefault="00683FB5" w:rsidP="00964F27">
      <w:pPr>
        <w:numPr>
          <w:ilvl w:val="0"/>
          <w:numId w:val="20"/>
        </w:numPr>
        <w:spacing w:line="360" w:lineRule="auto"/>
        <w:ind w:right="13" w:hanging="360"/>
        <w:rPr>
          <w:sz w:val="28"/>
          <w:szCs w:val="28"/>
        </w:rPr>
      </w:pPr>
      <w:proofErr w:type="spellStart"/>
      <w:r w:rsidRPr="00964F27">
        <w:rPr>
          <w:sz w:val="28"/>
          <w:szCs w:val="28"/>
        </w:rPr>
        <w:t>Лондонов</w:t>
      </w:r>
      <w:proofErr w:type="spellEnd"/>
      <w:r w:rsidRPr="00964F27">
        <w:rPr>
          <w:sz w:val="28"/>
          <w:szCs w:val="28"/>
        </w:rPr>
        <w:t xml:space="preserve"> П. Школа игры на аккордеоне Музыка 1990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18.Лушников В. «Самоучитель игры на аккордеоне» Москва 1991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19.Лушников В. Школа игры на аккордеоне Москва «Советский композитор»1986 </w:t>
      </w:r>
    </w:p>
    <w:p w:rsidR="00E8112F" w:rsidRPr="00964F27" w:rsidRDefault="00683FB5" w:rsidP="00964F27">
      <w:pPr>
        <w:numPr>
          <w:ilvl w:val="0"/>
          <w:numId w:val="21"/>
        </w:numPr>
        <w:spacing w:line="360" w:lineRule="auto"/>
        <w:ind w:right="13" w:hanging="360"/>
        <w:rPr>
          <w:sz w:val="28"/>
          <w:szCs w:val="28"/>
        </w:rPr>
      </w:pPr>
      <w:r w:rsidRPr="00964F27">
        <w:rPr>
          <w:sz w:val="28"/>
          <w:szCs w:val="28"/>
        </w:rPr>
        <w:t xml:space="preserve">Малых В. «Пьесы и этюды» для баяна и аккордеона 1-5 классы ДМШ Сыктывкар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2002 </w:t>
      </w:r>
    </w:p>
    <w:p w:rsidR="00E8112F" w:rsidRPr="00964F27" w:rsidRDefault="00683FB5" w:rsidP="00964F27">
      <w:pPr>
        <w:numPr>
          <w:ilvl w:val="0"/>
          <w:numId w:val="21"/>
        </w:numPr>
        <w:spacing w:line="360" w:lineRule="auto"/>
        <w:ind w:right="13" w:hanging="360"/>
        <w:rPr>
          <w:sz w:val="28"/>
          <w:szCs w:val="28"/>
        </w:rPr>
      </w:pPr>
      <w:r w:rsidRPr="00964F27">
        <w:rPr>
          <w:sz w:val="28"/>
          <w:szCs w:val="28"/>
        </w:rPr>
        <w:t xml:space="preserve">На досуге выпуск 5 «Музыка «1986 Составитель Новиков А.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22.Народная музыка </w:t>
      </w:r>
      <w:proofErr w:type="spellStart"/>
      <w:r w:rsidRPr="00964F27">
        <w:rPr>
          <w:sz w:val="28"/>
          <w:szCs w:val="28"/>
        </w:rPr>
        <w:t>коми</w:t>
      </w:r>
      <w:proofErr w:type="spellEnd"/>
      <w:r w:rsidRPr="00964F27">
        <w:rPr>
          <w:sz w:val="28"/>
          <w:szCs w:val="28"/>
        </w:rPr>
        <w:t xml:space="preserve"> (в </w:t>
      </w:r>
      <w:proofErr w:type="spellStart"/>
      <w:r w:rsidRPr="00964F27">
        <w:rPr>
          <w:sz w:val="28"/>
          <w:szCs w:val="28"/>
        </w:rPr>
        <w:t>обрабоке</w:t>
      </w:r>
      <w:proofErr w:type="spellEnd"/>
      <w:r w:rsidRPr="00964F27">
        <w:rPr>
          <w:sz w:val="28"/>
          <w:szCs w:val="28"/>
        </w:rPr>
        <w:t xml:space="preserve"> для аккордеона или баяна) Москва     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«Музыка»1974 </w:t>
      </w:r>
    </w:p>
    <w:p w:rsidR="00E8112F" w:rsidRPr="00964F27" w:rsidRDefault="00683FB5" w:rsidP="00964F27">
      <w:pPr>
        <w:spacing w:line="360" w:lineRule="auto"/>
        <w:ind w:left="14" w:right="445"/>
        <w:rPr>
          <w:sz w:val="28"/>
          <w:szCs w:val="28"/>
        </w:rPr>
      </w:pPr>
      <w:r w:rsidRPr="00964F27">
        <w:rPr>
          <w:sz w:val="28"/>
          <w:szCs w:val="28"/>
        </w:rPr>
        <w:t xml:space="preserve">23. Новые произведения Российских композиторов. 1-2 классы Ростов-на Дону «Феникс 2010 24. Новые произведения Российских композиторов. 2-3 классы Ростов-на Дону «Феникс 2010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25. Обучение с увлечением Выпуск 1 Москва 2000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26.Обучение с увлечением Выпуск 2 Москва 2000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27. «Первая ступенька» </w:t>
      </w:r>
      <w:proofErr w:type="spellStart"/>
      <w:r w:rsidRPr="00964F27">
        <w:rPr>
          <w:sz w:val="28"/>
          <w:szCs w:val="28"/>
        </w:rPr>
        <w:t>О.Шплатова</w:t>
      </w:r>
      <w:proofErr w:type="spellEnd"/>
      <w:r w:rsidRPr="00964F27">
        <w:rPr>
          <w:sz w:val="28"/>
          <w:szCs w:val="28"/>
        </w:rPr>
        <w:t xml:space="preserve">  Ростов-на-Дону «Феникс» 2010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lastRenderedPageBreak/>
        <w:t xml:space="preserve">28.Популярные мелодии в облегченном переложении для </w:t>
      </w:r>
      <w:proofErr w:type="spellStart"/>
      <w:r w:rsidRPr="00964F27">
        <w:rPr>
          <w:sz w:val="28"/>
          <w:szCs w:val="28"/>
        </w:rPr>
        <w:t>баяна</w:t>
      </w:r>
      <w:proofErr w:type="gramStart"/>
      <w:r w:rsidRPr="00964F27">
        <w:rPr>
          <w:sz w:val="28"/>
          <w:szCs w:val="28"/>
        </w:rPr>
        <w:t>,а</w:t>
      </w:r>
      <w:proofErr w:type="gramEnd"/>
      <w:r w:rsidRPr="00964F27">
        <w:rPr>
          <w:sz w:val="28"/>
          <w:szCs w:val="28"/>
        </w:rPr>
        <w:t>ккордеона</w:t>
      </w:r>
      <w:proofErr w:type="spellEnd"/>
      <w:r w:rsidRPr="00964F27">
        <w:rPr>
          <w:sz w:val="28"/>
          <w:szCs w:val="28"/>
        </w:rPr>
        <w:t xml:space="preserve"> С-П2001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29. </w:t>
      </w:r>
      <w:proofErr w:type="spellStart"/>
      <w:r w:rsidRPr="00964F27">
        <w:rPr>
          <w:sz w:val="28"/>
          <w:szCs w:val="28"/>
        </w:rPr>
        <w:t>Ушенин</w:t>
      </w:r>
      <w:proofErr w:type="spellEnd"/>
      <w:r w:rsidRPr="00964F27">
        <w:rPr>
          <w:sz w:val="28"/>
          <w:szCs w:val="28"/>
        </w:rPr>
        <w:t xml:space="preserve"> В. Школа художественного мастерства баяниста Ростов-на-Дону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«Феникс»2009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30.Фролов Н. «Пьесы для баяна и аккордеона» Сыктывкар 2001 </w:t>
      </w:r>
    </w:p>
    <w:p w:rsidR="00E8112F" w:rsidRPr="00964F27" w:rsidRDefault="00683FB5" w:rsidP="00964F27">
      <w:pPr>
        <w:numPr>
          <w:ilvl w:val="0"/>
          <w:numId w:val="22"/>
        </w:numPr>
        <w:spacing w:line="360" w:lineRule="auto"/>
        <w:ind w:right="13" w:hanging="365"/>
        <w:rPr>
          <w:sz w:val="28"/>
          <w:szCs w:val="28"/>
        </w:rPr>
      </w:pPr>
      <w:r w:rsidRPr="00964F27">
        <w:rPr>
          <w:sz w:val="28"/>
          <w:szCs w:val="28"/>
        </w:rPr>
        <w:t xml:space="preserve">Чайкин Н. «Детский альбом для баяна, аккордеона» </w:t>
      </w:r>
      <w:proofErr w:type="gramStart"/>
      <w:r w:rsidRPr="00964F27">
        <w:rPr>
          <w:sz w:val="28"/>
          <w:szCs w:val="28"/>
        </w:rPr>
        <w:t>С-П</w:t>
      </w:r>
      <w:proofErr w:type="gramEnd"/>
      <w:r w:rsidRPr="00964F27">
        <w:rPr>
          <w:sz w:val="28"/>
          <w:szCs w:val="28"/>
        </w:rPr>
        <w:t xml:space="preserve"> 2005 </w:t>
      </w:r>
    </w:p>
    <w:p w:rsidR="00E8112F" w:rsidRPr="00964F27" w:rsidRDefault="00683FB5" w:rsidP="00964F27">
      <w:pPr>
        <w:numPr>
          <w:ilvl w:val="0"/>
          <w:numId w:val="22"/>
        </w:numPr>
        <w:spacing w:line="360" w:lineRule="auto"/>
        <w:ind w:right="13" w:hanging="365"/>
        <w:rPr>
          <w:sz w:val="28"/>
          <w:szCs w:val="28"/>
        </w:rPr>
      </w:pPr>
      <w:r w:rsidRPr="00964F27">
        <w:rPr>
          <w:sz w:val="28"/>
          <w:szCs w:val="28"/>
        </w:rPr>
        <w:t xml:space="preserve">«Черни на аккордеоне» Этюды </w:t>
      </w:r>
      <w:proofErr w:type="gramStart"/>
      <w:r w:rsidRPr="00964F27">
        <w:rPr>
          <w:sz w:val="28"/>
          <w:szCs w:val="28"/>
        </w:rPr>
        <w:t>С-П</w:t>
      </w:r>
      <w:proofErr w:type="gramEnd"/>
      <w:r w:rsidRPr="00964F27">
        <w:rPr>
          <w:sz w:val="28"/>
          <w:szCs w:val="28"/>
        </w:rPr>
        <w:t xml:space="preserve"> 1997 </w:t>
      </w:r>
    </w:p>
    <w:p w:rsidR="00E8112F" w:rsidRPr="00964F27" w:rsidRDefault="00683FB5" w:rsidP="00964F27">
      <w:pPr>
        <w:numPr>
          <w:ilvl w:val="0"/>
          <w:numId w:val="22"/>
        </w:numPr>
        <w:spacing w:line="360" w:lineRule="auto"/>
        <w:ind w:right="13" w:hanging="365"/>
        <w:rPr>
          <w:sz w:val="28"/>
          <w:szCs w:val="28"/>
        </w:rPr>
      </w:pPr>
      <w:r w:rsidRPr="00964F27">
        <w:rPr>
          <w:sz w:val="28"/>
          <w:szCs w:val="28"/>
        </w:rPr>
        <w:t xml:space="preserve">Хрестоматия аккордеониста 1-2 классы Москва «Музыка» 1984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34.Хрестоматия, аккордеон 1-3 классы Москва «Кифара» 2003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35.Хрестоматия аккордеониста 3-4 класс Москва 2000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>36.Шахов Г. «Основы аппликатуры» баян, аккордеон. Москва «</w:t>
      </w:r>
      <w:proofErr w:type="spellStart"/>
      <w:r w:rsidRPr="00964F27">
        <w:rPr>
          <w:sz w:val="28"/>
          <w:szCs w:val="28"/>
        </w:rPr>
        <w:t>Владос</w:t>
      </w:r>
      <w:proofErr w:type="spellEnd"/>
      <w:r w:rsidRPr="00964F27">
        <w:rPr>
          <w:sz w:val="28"/>
          <w:szCs w:val="28"/>
        </w:rPr>
        <w:t xml:space="preserve">» 2005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37.Шахов Г. «Чудный месяц» песни народов мира в обработке для баяна (аккордеона)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Москва «Кифара»1999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38.Юному музыканту Ростов-на-Дону подготовительный класс ДМШ «Феникс 2010 </w:t>
      </w:r>
    </w:p>
    <w:p w:rsidR="00E8112F" w:rsidRPr="00964F27" w:rsidRDefault="00683FB5" w:rsidP="00964F27">
      <w:pPr>
        <w:spacing w:line="360" w:lineRule="auto"/>
        <w:ind w:left="14" w:right="1542"/>
        <w:rPr>
          <w:sz w:val="28"/>
          <w:szCs w:val="28"/>
        </w:rPr>
      </w:pPr>
      <w:r w:rsidRPr="00964F27">
        <w:rPr>
          <w:sz w:val="28"/>
          <w:szCs w:val="28"/>
        </w:rPr>
        <w:t xml:space="preserve">39.Юному музыканту Ростов-на-Дону 1 класс ДМШ «Феникс 2010 40.Юному музыканту Ростов-на-Дону 2 класс ДМШ «Феникс 2010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41.Юному музыканту Ростов-на-Дону 3 класс ДМШ «Феникс 2010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42. Юному музыканту Ростов-на-Дону 4 класс ДМШ «Феникс 2010 </w:t>
      </w:r>
    </w:p>
    <w:p w:rsidR="00E8112F" w:rsidRPr="00964F27" w:rsidRDefault="00683FB5" w:rsidP="00964F27">
      <w:pPr>
        <w:spacing w:line="360" w:lineRule="auto"/>
        <w:ind w:left="14" w:right="13"/>
        <w:rPr>
          <w:sz w:val="28"/>
          <w:szCs w:val="28"/>
        </w:rPr>
      </w:pPr>
      <w:r w:rsidRPr="00964F27">
        <w:rPr>
          <w:sz w:val="28"/>
          <w:szCs w:val="28"/>
        </w:rPr>
        <w:t xml:space="preserve">43.Юному музыканту Ростов-на-Дону 5 класс ДМШ «Феникс 2010 </w:t>
      </w:r>
    </w:p>
    <w:p w:rsidR="00E8112F" w:rsidRPr="00964F27" w:rsidRDefault="00683FB5" w:rsidP="00964F27">
      <w:pPr>
        <w:spacing w:after="0" w:line="360" w:lineRule="auto"/>
        <w:ind w:left="0" w:firstLine="0"/>
        <w:jc w:val="left"/>
        <w:rPr>
          <w:sz w:val="28"/>
          <w:szCs w:val="28"/>
        </w:rPr>
      </w:pPr>
      <w:r w:rsidRPr="00964F27">
        <w:rPr>
          <w:sz w:val="28"/>
          <w:szCs w:val="28"/>
        </w:rP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0475A3" w:rsidRDefault="000475A3">
      <w:pPr>
        <w:spacing w:after="0" w:line="259" w:lineRule="auto"/>
        <w:ind w:left="0" w:firstLine="0"/>
        <w:jc w:val="left"/>
      </w:pP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p w:rsidR="00E8112F" w:rsidRDefault="00683FB5">
      <w:pPr>
        <w:spacing w:after="0" w:line="259" w:lineRule="auto"/>
        <w:ind w:left="0" w:firstLine="0"/>
        <w:jc w:val="left"/>
      </w:pPr>
      <w:r>
        <w:t xml:space="preserve"> </w:t>
      </w:r>
    </w:p>
    <w:sectPr w:rsidR="00E8112F" w:rsidSect="00964F27">
      <w:footerReference w:type="even" r:id="rId9"/>
      <w:footerReference w:type="default" r:id="rId10"/>
      <w:footerReference w:type="first" r:id="rId11"/>
      <w:pgSz w:w="11909" w:h="16834"/>
      <w:pgMar w:top="1058" w:right="932" w:bottom="709" w:left="1419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B79" w:rsidRDefault="00C53B79">
      <w:pPr>
        <w:spacing w:after="0" w:line="240" w:lineRule="auto"/>
      </w:pPr>
      <w:r>
        <w:separator/>
      </w:r>
    </w:p>
  </w:endnote>
  <w:endnote w:type="continuationSeparator" w:id="0">
    <w:p w:rsidR="00C53B79" w:rsidRDefault="00C53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27" w:rsidRDefault="00964F2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4F27" w:rsidRDefault="00964F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27" w:rsidRDefault="00964F2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2162" w:rsidRPr="001E2162">
      <w:rPr>
        <w:rFonts w:ascii="Calibri" w:eastAsia="Calibri" w:hAnsi="Calibri" w:cs="Calibri"/>
        <w:noProof/>
        <w:sz w:val="22"/>
      </w:rPr>
      <w:t>23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4F27" w:rsidRDefault="00964F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27" w:rsidRDefault="00964F27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4F27" w:rsidRDefault="00964F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B79" w:rsidRDefault="00C53B79">
      <w:pPr>
        <w:spacing w:after="0" w:line="240" w:lineRule="auto"/>
      </w:pPr>
      <w:r>
        <w:separator/>
      </w:r>
    </w:p>
  </w:footnote>
  <w:footnote w:type="continuationSeparator" w:id="0">
    <w:p w:rsidR="00C53B79" w:rsidRDefault="00C53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62F"/>
    <w:multiLevelType w:val="hybridMultilevel"/>
    <w:tmpl w:val="C9C65028"/>
    <w:lvl w:ilvl="0" w:tplc="9E8A956E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6304CB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182EDD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26CCAE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384415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E665FF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EC4676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43E913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DD88672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54E7A"/>
    <w:multiLevelType w:val="hybridMultilevel"/>
    <w:tmpl w:val="A7609408"/>
    <w:lvl w:ilvl="0" w:tplc="728CE9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3707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94CF2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4ACCC15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D48DA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F3C5F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0E4888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D7E1C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94AE3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AE7C60"/>
    <w:multiLevelType w:val="hybridMultilevel"/>
    <w:tmpl w:val="9FDC30F8"/>
    <w:lvl w:ilvl="0" w:tplc="258CC24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E76CAE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D0FB5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5ABD1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FC4B692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CECB24E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9E214A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48688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6E8AE4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370933"/>
    <w:multiLevelType w:val="hybridMultilevel"/>
    <w:tmpl w:val="1D4656D0"/>
    <w:lvl w:ilvl="0" w:tplc="05FA9F86">
      <w:start w:val="1"/>
      <w:numFmt w:val="decimal"/>
      <w:lvlText w:val="%1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0C424">
      <w:start w:val="1"/>
      <w:numFmt w:val="lowerLetter"/>
      <w:lvlText w:val="%2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A057A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E0B336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0DC7C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0593E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6790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8867C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C0752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976E4D"/>
    <w:multiLevelType w:val="hybridMultilevel"/>
    <w:tmpl w:val="8FF8A8C4"/>
    <w:lvl w:ilvl="0" w:tplc="D576A79C">
      <w:start w:val="2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686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22C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E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046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46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23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9CFA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60A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C7028A"/>
    <w:multiLevelType w:val="hybridMultilevel"/>
    <w:tmpl w:val="283879FC"/>
    <w:lvl w:ilvl="0" w:tplc="2A8EEBFE">
      <w:start w:val="3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06BC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493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605D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CC7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8DD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412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CE2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293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E0E348B"/>
    <w:multiLevelType w:val="hybridMultilevel"/>
    <w:tmpl w:val="0A8E6E18"/>
    <w:lvl w:ilvl="0" w:tplc="FAB80922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CC6622DA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72A0F18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122D686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FEADBF4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07246D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020E62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97A81B4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A30AAB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1D0669"/>
    <w:multiLevelType w:val="hybridMultilevel"/>
    <w:tmpl w:val="0E98609A"/>
    <w:lvl w:ilvl="0" w:tplc="79BED5F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EB5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3C06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068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28A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E47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21E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C0C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28D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EC06B3"/>
    <w:multiLevelType w:val="hybridMultilevel"/>
    <w:tmpl w:val="7C30DE2C"/>
    <w:lvl w:ilvl="0" w:tplc="E6E8121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DCC2D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D42D4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C2E7B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484AA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5C8A9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480EC1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E1A24F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0898ECB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15487F"/>
    <w:multiLevelType w:val="hybridMultilevel"/>
    <w:tmpl w:val="FF8C4340"/>
    <w:lvl w:ilvl="0" w:tplc="41EA28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C424B7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6629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D5EB3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C82BB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A5A155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4F8E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E2033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C52D73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774630"/>
    <w:multiLevelType w:val="hybridMultilevel"/>
    <w:tmpl w:val="BA32AF3C"/>
    <w:lvl w:ilvl="0" w:tplc="18107F2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4942DBE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23267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1D6784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90C5E8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8745F4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0884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200DF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F698B7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2D18E8"/>
    <w:multiLevelType w:val="hybridMultilevel"/>
    <w:tmpl w:val="522EFF28"/>
    <w:lvl w:ilvl="0" w:tplc="2F82FA64">
      <w:start w:val="1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21566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572ED7B2">
      <w:start w:val="3"/>
      <w:numFmt w:val="upperRoman"/>
      <w:lvlText w:val="%3."/>
      <w:lvlJc w:val="left"/>
      <w:pPr>
        <w:ind w:left="1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06380">
      <w:start w:val="1"/>
      <w:numFmt w:val="decimal"/>
      <w:lvlText w:val="%4"/>
      <w:lvlJc w:val="left"/>
      <w:pPr>
        <w:ind w:left="23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1EE0">
      <w:start w:val="1"/>
      <w:numFmt w:val="lowerLetter"/>
      <w:lvlText w:val="%5"/>
      <w:lvlJc w:val="left"/>
      <w:pPr>
        <w:ind w:left="3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68FFA">
      <w:start w:val="1"/>
      <w:numFmt w:val="lowerRoman"/>
      <w:lvlText w:val="%6"/>
      <w:lvlJc w:val="left"/>
      <w:pPr>
        <w:ind w:left="3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A83EC">
      <w:start w:val="1"/>
      <w:numFmt w:val="decimal"/>
      <w:lvlText w:val="%7"/>
      <w:lvlJc w:val="left"/>
      <w:pPr>
        <w:ind w:left="4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2A9778">
      <w:start w:val="1"/>
      <w:numFmt w:val="lowerLetter"/>
      <w:lvlText w:val="%8"/>
      <w:lvlJc w:val="left"/>
      <w:pPr>
        <w:ind w:left="5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DA71F2">
      <w:start w:val="1"/>
      <w:numFmt w:val="lowerRoman"/>
      <w:lvlText w:val="%9"/>
      <w:lvlJc w:val="left"/>
      <w:pPr>
        <w:ind w:left="5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F36070"/>
    <w:multiLevelType w:val="hybridMultilevel"/>
    <w:tmpl w:val="FF1463EE"/>
    <w:lvl w:ilvl="0" w:tplc="17B2768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683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CC9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E84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C67C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A692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3447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C22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88F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48849D8"/>
    <w:multiLevelType w:val="hybridMultilevel"/>
    <w:tmpl w:val="477A91E6"/>
    <w:lvl w:ilvl="0" w:tplc="86B2BC0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E2D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277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866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EC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ACB8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029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E70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CA8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FE1AD6"/>
    <w:multiLevelType w:val="hybridMultilevel"/>
    <w:tmpl w:val="701C7618"/>
    <w:lvl w:ilvl="0" w:tplc="0BFE61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E849C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264E6F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1D26BF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5D18E3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D868F3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6A07FC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D1A9DF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77043BC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C936BF"/>
    <w:multiLevelType w:val="hybridMultilevel"/>
    <w:tmpl w:val="DFDED3C4"/>
    <w:lvl w:ilvl="0" w:tplc="847E5AF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67206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630E3A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A80FD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FBE1C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49024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2F7E4A4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92639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B0C5F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C4F1364"/>
    <w:multiLevelType w:val="hybridMultilevel"/>
    <w:tmpl w:val="0F4C2F78"/>
    <w:lvl w:ilvl="0" w:tplc="819CA6BC">
      <w:start w:val="16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6C01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6710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E2BBC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C14B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6E5B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2ECC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0865C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8461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09563D"/>
    <w:multiLevelType w:val="hybridMultilevel"/>
    <w:tmpl w:val="5FFCD5B4"/>
    <w:lvl w:ilvl="0" w:tplc="10A2854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8C0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5AB9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E1A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A1D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828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0A8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FE6F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E1B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B01287"/>
    <w:multiLevelType w:val="hybridMultilevel"/>
    <w:tmpl w:val="D598D850"/>
    <w:lvl w:ilvl="0" w:tplc="0C50C988">
      <w:start w:val="1"/>
      <w:numFmt w:val="decimal"/>
      <w:lvlText w:val="%1."/>
      <w:lvlJc w:val="left"/>
      <w:pPr>
        <w:ind w:left="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02340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E7064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6C43D4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4A9760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3F4E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1AC6D0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0A1920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E85068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85022FC"/>
    <w:multiLevelType w:val="hybridMultilevel"/>
    <w:tmpl w:val="A45A954A"/>
    <w:lvl w:ilvl="0" w:tplc="BCFA633E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CC5A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A6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006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C87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1223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60D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228A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1B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EF4FF1"/>
    <w:multiLevelType w:val="hybridMultilevel"/>
    <w:tmpl w:val="0AAA680C"/>
    <w:lvl w:ilvl="0" w:tplc="EF7AA426">
      <w:start w:val="1"/>
      <w:numFmt w:val="bullet"/>
      <w:lvlText w:val="-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B884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69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842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8AD3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BE05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7804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922F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2F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E5642A"/>
    <w:multiLevelType w:val="hybridMultilevel"/>
    <w:tmpl w:val="EF5E89D2"/>
    <w:lvl w:ilvl="0" w:tplc="DD06DCF4">
      <w:start w:val="1"/>
      <w:numFmt w:val="decimal"/>
      <w:lvlText w:val="%1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33C0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99B08A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21097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4BCA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FB253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6049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E5620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E6403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7"/>
  </w:num>
  <w:num w:numId="5">
    <w:abstractNumId w:val="6"/>
  </w:num>
  <w:num w:numId="6">
    <w:abstractNumId w:val="15"/>
  </w:num>
  <w:num w:numId="7">
    <w:abstractNumId w:val="9"/>
  </w:num>
  <w:num w:numId="8">
    <w:abstractNumId w:val="18"/>
  </w:num>
  <w:num w:numId="9">
    <w:abstractNumId w:val="3"/>
  </w:num>
  <w:num w:numId="10">
    <w:abstractNumId w:val="8"/>
  </w:num>
  <w:num w:numId="11">
    <w:abstractNumId w:val="1"/>
  </w:num>
  <w:num w:numId="12">
    <w:abstractNumId w:val="21"/>
  </w:num>
  <w:num w:numId="13">
    <w:abstractNumId w:val="12"/>
  </w:num>
  <w:num w:numId="14">
    <w:abstractNumId w:val="14"/>
  </w:num>
  <w:num w:numId="15">
    <w:abstractNumId w:val="10"/>
  </w:num>
  <w:num w:numId="16">
    <w:abstractNumId w:val="11"/>
  </w:num>
  <w:num w:numId="17">
    <w:abstractNumId w:val="20"/>
  </w:num>
  <w:num w:numId="18">
    <w:abstractNumId w:val="0"/>
  </w:num>
  <w:num w:numId="19">
    <w:abstractNumId w:val="2"/>
  </w:num>
  <w:num w:numId="20">
    <w:abstractNumId w:val="16"/>
  </w:num>
  <w:num w:numId="21">
    <w:abstractNumId w:val="4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F"/>
    <w:rsid w:val="0002460D"/>
    <w:rsid w:val="000475A3"/>
    <w:rsid w:val="000A4644"/>
    <w:rsid w:val="001E2162"/>
    <w:rsid w:val="002D0FA5"/>
    <w:rsid w:val="00444939"/>
    <w:rsid w:val="00526A4A"/>
    <w:rsid w:val="00683FB5"/>
    <w:rsid w:val="0074008E"/>
    <w:rsid w:val="007D399D"/>
    <w:rsid w:val="008A51A1"/>
    <w:rsid w:val="00964F27"/>
    <w:rsid w:val="009D76A1"/>
    <w:rsid w:val="00A370CC"/>
    <w:rsid w:val="00AA1591"/>
    <w:rsid w:val="00AA5FF6"/>
    <w:rsid w:val="00B4008D"/>
    <w:rsid w:val="00B51542"/>
    <w:rsid w:val="00BD7FE8"/>
    <w:rsid w:val="00BF634F"/>
    <w:rsid w:val="00C074F9"/>
    <w:rsid w:val="00C53B79"/>
    <w:rsid w:val="00D876C0"/>
    <w:rsid w:val="00E8112F"/>
    <w:rsid w:val="00EA5D9C"/>
    <w:rsid w:val="00FB5BED"/>
    <w:rsid w:val="00FD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6" w:lineRule="auto"/>
      <w:ind w:left="24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2189" w:right="19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66" w:lineRule="auto"/>
      <w:ind w:left="2458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6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10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6" w:lineRule="auto"/>
      <w:ind w:left="2458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4" w:line="271" w:lineRule="auto"/>
      <w:ind w:left="2189" w:right="19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66" w:lineRule="auto"/>
      <w:ind w:left="2458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E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6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Пользователь Windows</cp:lastModifiedBy>
  <cp:revision>24</cp:revision>
  <cp:lastPrinted>2021-01-13T08:18:00Z</cp:lastPrinted>
  <dcterms:created xsi:type="dcterms:W3CDTF">2020-11-22T15:59:00Z</dcterms:created>
  <dcterms:modified xsi:type="dcterms:W3CDTF">2021-01-13T08:18:00Z</dcterms:modified>
</cp:coreProperties>
</file>